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1"/>
        <w:tblW w:w="1091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4962"/>
        <w:gridCol w:w="5953"/>
      </w:tblGrid>
      <w:tr w:rsidR="00566AFC" w:rsidRPr="00566AFC" w:rsidTr="00F941E0">
        <w:trPr>
          <w:trHeight w:val="60"/>
        </w:trPr>
        <w:tc>
          <w:tcPr>
            <w:tcW w:w="10915" w:type="dxa"/>
            <w:gridSpan w:val="2"/>
          </w:tcPr>
          <w:p w:rsidR="00566AFC" w:rsidRPr="00566AFC" w:rsidRDefault="00566AFC" w:rsidP="00566AFC">
            <w:pPr>
              <w:keepNext/>
              <w:suppressAutoHyphens/>
              <w:spacing w:before="240" w:after="120"/>
              <w:jc w:val="center"/>
              <w:rPr>
                <w:rFonts w:eastAsia="Arial Unicode MS" w:cs="Tahoma"/>
                <w:iCs/>
                <w:sz w:val="28"/>
                <w:szCs w:val="28"/>
                <w:lang w:eastAsia="ar-SA"/>
              </w:rPr>
            </w:pPr>
            <w:r w:rsidRPr="00566AFC">
              <w:rPr>
                <w:rFonts w:eastAsia="Arial Unicode MS" w:cs="Tahoma"/>
                <w:iCs/>
                <w:sz w:val="28"/>
                <w:szCs w:val="28"/>
                <w:lang w:eastAsia="ar-SA"/>
              </w:rPr>
              <w:t>УЛИЧНЫЕ ТРЕНАЖЕРЫ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50" name="Рисунок 264" descr="729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9.1.png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7.29 Жим вверх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тренировки дельтовидных </w:t>
            </w:r>
            <w:proofErr w:type="gramStart"/>
            <w:r w:rsidRPr="00566AFC">
              <w:rPr>
                <w:lang w:eastAsia="ar-SA"/>
              </w:rPr>
              <w:t>мышц  и</w:t>
            </w:r>
            <w:proofErr w:type="gramEnd"/>
            <w:r w:rsidRPr="00566AFC">
              <w:rPr>
                <w:lang w:eastAsia="ar-SA"/>
              </w:rPr>
              <w:t xml:space="preserve"> верхней части грудных мышц.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верх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1350х2070х2060.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265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10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(100 кг).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83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83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  <w:r w:rsidRPr="00566AFC">
              <w:rPr>
                <w:bCs/>
                <w:lang w:eastAsia="ar-SA"/>
              </w:rPr>
              <w:t xml:space="preserve"> </w:t>
            </w:r>
          </w:p>
          <w:p w:rsidR="00566AFC" w:rsidRPr="00566AFC" w:rsidRDefault="00566AFC" w:rsidP="008207E6">
            <w:pPr>
              <w:numPr>
                <w:ilvl w:val="0"/>
                <w:numId w:val="82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 xml:space="preserve">Для безопасности в основании ног тренажера 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58" name="Рисунок 265" descr="73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.1.pn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7.30 Жим от груди стоя с изменяемой нагрузкой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1330х1950х2100.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335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8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8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 xml:space="preserve">На рукояти установлены </w:t>
            </w:r>
            <w:proofErr w:type="gramStart"/>
            <w:r w:rsidRPr="00566AFC">
              <w:rPr>
                <w:color w:val="000000"/>
                <w:lang w:eastAsia="ar-SA"/>
              </w:rPr>
              <w:t>ручки  ПВХ</w:t>
            </w:r>
            <w:proofErr w:type="gramEnd"/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1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59" name="Рисунок 266" descr="73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1.1.pn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7.31 Сведение рук стоя с изменяемой нагрузкой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большой и малой мышц груди.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4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Сведение рук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1330х1760х2100.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285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8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кг.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кг.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7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7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78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  <w:r w:rsidRPr="00566AFC">
              <w:rPr>
                <w:b/>
                <w:bCs/>
                <w:lang w:eastAsia="ar-SA"/>
              </w:rPr>
              <w:t xml:space="preserve"> 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b/>
                <w:noProof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60" name="Рисунок 267" descr="732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2.1.pn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7.32 Разведение рук стоя с изменяемой нагрузкой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дельтовидных мышц и мышц рук.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3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Разведение рук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1420х1760х2100.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285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8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 xml:space="preserve"> 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6647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61" name="Рисунок 13" descr="73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.1.pn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7.33 Гантельный ряд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Это комплекс, в который входят: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1) скамья.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2) 3 пары гантелей.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3) 2 стойки для хранения гантелей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7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Жим гантелей лежа.</w:t>
            </w:r>
          </w:p>
          <w:p w:rsidR="00566AFC" w:rsidRPr="00566AFC" w:rsidRDefault="00566AFC" w:rsidP="008207E6">
            <w:pPr>
              <w:numPr>
                <w:ilvl w:val="0"/>
                <w:numId w:val="67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Сгибание рук на бицепс.</w:t>
            </w:r>
          </w:p>
          <w:p w:rsidR="00566AFC" w:rsidRPr="00566AFC" w:rsidRDefault="00566AFC" w:rsidP="008207E6">
            <w:pPr>
              <w:numPr>
                <w:ilvl w:val="0"/>
                <w:numId w:val="67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Жим гантелей сидя.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площадки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мм:1290х2200х1100.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скамейки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 1550х570х1100.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подставки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мм:1150х200х560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общий: 171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конструкции: 80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скамейки: 45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подставки под гантели: 17,5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В комплект входят гантели: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11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16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18,5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Несущая конструкция изготовлена из профиля 120х60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и скамеек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snapToGrid w:val="0"/>
              <w:contextualSpacing/>
              <w:rPr>
                <w:color w:val="000000"/>
                <w:lang w:eastAsia="ar-SA"/>
              </w:rPr>
            </w:pPr>
            <w:r w:rsidRPr="00566AFC">
              <w:rPr>
                <w:bCs/>
                <w:lang w:eastAsia="ar-SA"/>
              </w:rPr>
              <w:t>Гантели комплектуются д</w:t>
            </w:r>
            <w:r w:rsidRPr="00566AFC">
              <w:rPr>
                <w:color w:val="000000"/>
                <w:lang w:eastAsia="ar-SA"/>
              </w:rPr>
              <w:t>исками</w:t>
            </w:r>
            <w:r w:rsidRPr="00566AFC">
              <w:rPr>
                <w:bCs/>
                <w:lang w:eastAsia="ar-SA"/>
              </w:rPr>
              <w:t xml:space="preserve"> стальными</w:t>
            </w:r>
            <w:r w:rsidRPr="00566AFC">
              <w:rPr>
                <w:color w:val="000000"/>
                <w:lang w:eastAsia="ar-SA"/>
              </w:rPr>
              <w:t xml:space="preserve">, цельнометаллическими, обрезиненными.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snapToGrid w:val="0"/>
              <w:contextualSpacing/>
              <w:rPr>
                <w:color w:val="000000"/>
                <w:lang w:eastAsia="ar-SA"/>
              </w:rPr>
            </w:pPr>
            <w:r w:rsidRPr="00566AFC">
              <w:rPr>
                <w:lang w:eastAsia="ar-SA"/>
              </w:rPr>
              <w:t>Рифленые ручки гантелей выполнены с нанесением комплексного гальванического покрытия из никеля и хрома.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 xml:space="preserve">На скамейку и скамью </w:t>
            </w:r>
            <w:proofErr w:type="gramStart"/>
            <w:r w:rsidRPr="00566AFC">
              <w:rPr>
                <w:lang w:eastAsia="ar-SA"/>
              </w:rPr>
              <w:t>Скотта,  для</w:t>
            </w:r>
            <w:proofErr w:type="gramEnd"/>
            <w:r w:rsidRPr="00566AFC">
              <w:rPr>
                <w:lang w:eastAsia="ar-SA"/>
              </w:rPr>
              <w:t xml:space="preserve"> комфортного использования установлены накладки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9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скамейки и подставок.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ind w:left="720"/>
              <w:contextualSpacing/>
              <w:rPr>
                <w:lang w:eastAsia="ar-SA"/>
              </w:rPr>
            </w:pPr>
          </w:p>
        </w:tc>
      </w:tr>
      <w:tr w:rsidR="00566AFC" w:rsidRPr="00566AFC" w:rsidTr="00F941E0">
        <w:trPr>
          <w:trHeight w:val="274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62" name="Рисунок 14" descr="73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.1.pn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7.34 Гантельный ряд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Это комплекс, в который входят: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1) скамья.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2) 3 пары гантелей.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3) 2 стойки для хранения гантелей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6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Жим гантелей лежа.</w:t>
            </w:r>
          </w:p>
          <w:p w:rsidR="00566AFC" w:rsidRPr="00566AFC" w:rsidRDefault="00566AFC" w:rsidP="008207E6">
            <w:pPr>
              <w:numPr>
                <w:ilvl w:val="0"/>
                <w:numId w:val="76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Сгибание рук на бицепс.</w:t>
            </w:r>
          </w:p>
          <w:p w:rsidR="00566AFC" w:rsidRPr="00566AFC" w:rsidRDefault="00566AFC" w:rsidP="008207E6">
            <w:pPr>
              <w:numPr>
                <w:ilvl w:val="0"/>
                <w:numId w:val="76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Жим гантелей сидя.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площадки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мм:1290х2200х1100.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скамейки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 1550х570х1100.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Габариты подставки (</w:t>
            </w:r>
            <w:proofErr w:type="spellStart"/>
            <w:r w:rsidRPr="00566AFC">
              <w:rPr>
                <w:bCs/>
                <w:lang w:eastAsia="ar-SA"/>
              </w:rPr>
              <w:t>ДхШхВ</w:t>
            </w:r>
            <w:proofErr w:type="spellEnd"/>
            <w:r w:rsidRPr="00566AFC">
              <w:rPr>
                <w:bCs/>
                <w:lang w:eastAsia="ar-SA"/>
              </w:rPr>
              <w:t>), мм: 1150х240х560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общий: 236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конструкции: 80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скамейки: 45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Вес подставки под гантели: 17,5 кг.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В комплект входят гантели: 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21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26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31 кг— 1 пара</w:t>
            </w:r>
          </w:p>
          <w:p w:rsidR="00566AFC" w:rsidRPr="00566AFC" w:rsidRDefault="00566AFC" w:rsidP="00566AFC">
            <w:pPr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Несущая конструкция изготовлена из профиля 120х60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и скамеек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snapToGrid w:val="0"/>
              <w:contextualSpacing/>
              <w:rPr>
                <w:color w:val="000000"/>
                <w:lang w:eastAsia="ar-SA"/>
              </w:rPr>
            </w:pPr>
            <w:r w:rsidRPr="00566AFC">
              <w:rPr>
                <w:bCs/>
                <w:lang w:eastAsia="ar-SA"/>
              </w:rPr>
              <w:t>Гантели комплектуются д</w:t>
            </w:r>
            <w:r w:rsidRPr="00566AFC">
              <w:rPr>
                <w:color w:val="000000"/>
                <w:lang w:eastAsia="ar-SA"/>
              </w:rPr>
              <w:t>исками</w:t>
            </w:r>
            <w:r w:rsidRPr="00566AFC">
              <w:rPr>
                <w:bCs/>
                <w:lang w:eastAsia="ar-SA"/>
              </w:rPr>
              <w:t xml:space="preserve"> стальными</w:t>
            </w:r>
            <w:r w:rsidRPr="00566AFC">
              <w:rPr>
                <w:color w:val="000000"/>
                <w:lang w:eastAsia="ar-SA"/>
              </w:rPr>
              <w:t xml:space="preserve">, цельнометаллическими, обрезиненными.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snapToGrid w:val="0"/>
              <w:contextualSpacing/>
              <w:rPr>
                <w:color w:val="000000"/>
                <w:lang w:eastAsia="ar-SA"/>
              </w:rPr>
            </w:pPr>
            <w:r w:rsidRPr="00566AFC">
              <w:rPr>
                <w:lang w:eastAsia="ar-SA"/>
              </w:rPr>
              <w:t>Рифленые ручки гантелей выполнены с нанесением комплексного гальванического покрытия из никеля и хрома.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 xml:space="preserve">На скамейку и скамью </w:t>
            </w:r>
            <w:proofErr w:type="gramStart"/>
            <w:r w:rsidRPr="00566AFC">
              <w:rPr>
                <w:lang w:eastAsia="ar-SA"/>
              </w:rPr>
              <w:t>Скотта,  для</w:t>
            </w:r>
            <w:proofErr w:type="gramEnd"/>
            <w:r w:rsidRPr="00566AFC">
              <w:rPr>
                <w:lang w:eastAsia="ar-SA"/>
              </w:rPr>
              <w:t xml:space="preserve"> комфортного использования установлены накладки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bCs/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9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скамейки и подставок.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</w:p>
        </w:tc>
      </w:tr>
      <w:tr w:rsidR="00566AFC" w:rsidRPr="00566AFC" w:rsidTr="00F941E0">
        <w:trPr>
          <w:trHeight w:val="693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1285875" cy="1895475"/>
                  <wp:effectExtent l="19050" t="0" r="9525" b="0"/>
                  <wp:docPr id="256" name="Рисунок 152" descr="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7.35 Урна для мусора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Предназначена для мусора.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300х400х600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Вес: 9 кг.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60х60 мм толщина стенки 2 мм.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выполнена методом порошковой окраски, которая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 -  черный.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</w:tc>
      </w:tr>
      <w:tr w:rsidR="00566AFC" w:rsidRPr="00566AFC" w:rsidTr="00F941E0">
        <w:trPr>
          <w:trHeight w:val="41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2800350" cy="1238250"/>
                  <wp:effectExtent l="19050" t="0" r="0" b="0"/>
                  <wp:docPr id="271" name="Рисунок 153" descr="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7.36 Скамейка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Используется для отдыха.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3050х700х530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Вес: 35 кг.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60х60 мм толщина стенки 2 мм.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методом порошковой окраски, которая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 - черный.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Сиденье — окрашенная </w:t>
            </w:r>
            <w:proofErr w:type="gramStart"/>
            <w:r w:rsidRPr="00566AFC">
              <w:rPr>
                <w:lang w:eastAsia="ar-SA"/>
              </w:rPr>
              <w:t>доска  из</w:t>
            </w:r>
            <w:proofErr w:type="gramEnd"/>
            <w:r w:rsidRPr="00566AFC">
              <w:rPr>
                <w:lang w:eastAsia="ar-SA"/>
              </w:rPr>
              <w:t xml:space="preserve"> древесины сосновых пород.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</w:t>
            </w:r>
          </w:p>
        </w:tc>
      </w:tr>
      <w:tr w:rsidR="00566AFC" w:rsidRPr="00566AFC" w:rsidTr="00F941E0">
        <w:trPr>
          <w:trHeight w:val="41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72" name="Рисунок 268" descr="737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7.1.pn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7.37 Тяга к поясу стоя с изменяемой нагрузкой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спины.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Тяга к поясу.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1300х2000х1940.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315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упор,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41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74" name="Рисунок 269" descr="738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8.1.png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7.38 Вертикальная тяга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спины.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Вертикальная тяга.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1540х1800х2450.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325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41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75" name="Рисунок 5" descr="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9.pn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7.39 Бицепс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двуглавой мышцы плеча.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Сгибание рук на бицепс.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1580х1880х2000.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245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по10 кг (60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41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19050" t="0" r="3810" b="0"/>
                  <wp:docPr id="276" name="Рисунок 28" descr="740ProbaCv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ProbaCveta.png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7.40 Приседание/голень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четырехглавой</w:t>
            </w:r>
            <w:proofErr w:type="gramEnd"/>
            <w:r w:rsidRPr="00566AFC">
              <w:rPr>
                <w:lang w:eastAsia="ar-SA"/>
              </w:rPr>
              <w:t xml:space="preserve"> мышцы бедра и мышц голени.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6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Приседание.</w:t>
            </w:r>
          </w:p>
          <w:p w:rsidR="00566AFC" w:rsidRPr="00566AFC" w:rsidRDefault="00566AFC" w:rsidP="008207E6">
            <w:pPr>
              <w:numPr>
                <w:ilvl w:val="0"/>
                <w:numId w:val="69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Подъем на носки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1580х1860х1940.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345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удобства пользования тренажер оборудован рычагом «легкий старт».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выполнения упражнения «приседание» используется тонкий упор под пятки.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выполнения упражнения «подъем на носки» используется подставка из профиля 60х60мм.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lang w:eastAsia="ar-SA"/>
              </w:rPr>
            </w:pPr>
            <w:r w:rsidRPr="00566AFC">
              <w:rPr>
                <w:lang w:eastAsia="ar-SA"/>
              </w:rPr>
              <w:t>Для безопасности на подставку наклеена противоскользящая лента.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977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193415" cy="2794000"/>
                  <wp:effectExtent l="0" t="0" r="0" b="0"/>
                  <wp:docPr id="277" name="Рисунок 38" descr="7.41 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 C2.png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7.41 Становая тяга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мышц</w:t>
            </w:r>
            <w:proofErr w:type="gramEnd"/>
            <w:r w:rsidRPr="00566AFC">
              <w:rPr>
                <w:lang w:eastAsia="ar-SA"/>
              </w:rPr>
              <w:t xml:space="preserve"> спины, заднего пучка дельтовидных мышц.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0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Становая тяга.</w:t>
            </w:r>
          </w:p>
          <w:p w:rsidR="00566AFC" w:rsidRPr="00566AFC" w:rsidRDefault="00566AFC" w:rsidP="008207E6">
            <w:pPr>
              <w:numPr>
                <w:ilvl w:val="0"/>
                <w:numId w:val="70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Тяга к поясу в наклоне.</w:t>
            </w:r>
          </w:p>
          <w:p w:rsidR="00566AFC" w:rsidRPr="00566AFC" w:rsidRDefault="00566AFC" w:rsidP="008207E6">
            <w:pPr>
              <w:numPr>
                <w:ilvl w:val="0"/>
                <w:numId w:val="70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Подъем плеч.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1670х1800х1840.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345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162300" cy="3162300"/>
                  <wp:effectExtent l="0" t="0" r="0" b="0"/>
                  <wp:docPr id="278" name="Рисунок 14" descr="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7.42 Трицепс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трехглавой</w:t>
            </w:r>
            <w:proofErr w:type="gramEnd"/>
            <w:r w:rsidRPr="00566AFC">
              <w:rPr>
                <w:lang w:eastAsia="ar-SA"/>
              </w:rPr>
              <w:t xml:space="preserve">  мышцы плеча.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1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Разгибание рук из-за головы на трицепс.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1320х2070х1850.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260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8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proofErr w:type="gram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 по</w:t>
            </w:r>
            <w:proofErr w:type="gramEnd"/>
            <w:r w:rsidRPr="00566AFC">
              <w:rPr>
                <w:lang w:eastAsia="ar-SA"/>
              </w:rPr>
              <w:t xml:space="preserve">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упор,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b/>
                <w:noProof/>
                <w:szCs w:val="24"/>
              </w:rPr>
              <w:drawing>
                <wp:inline distT="0" distB="0" distL="0" distR="0">
                  <wp:extent cx="3276600" cy="3276600"/>
                  <wp:effectExtent l="0" t="0" r="0" b="0"/>
                  <wp:docPr id="279" name="Рисунок 17" descr="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7.43 Сгибание ноги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 xml:space="preserve">тренировки  </w:t>
            </w:r>
            <w:proofErr w:type="spellStart"/>
            <w:r w:rsidRPr="00566AFC">
              <w:rPr>
                <w:lang w:eastAsia="ar-SA"/>
              </w:rPr>
              <w:t>седалищно</w:t>
            </w:r>
            <w:proofErr w:type="spellEnd"/>
            <w:proofErr w:type="gramEnd"/>
            <w:r w:rsidRPr="00566AFC">
              <w:rPr>
                <w:lang w:eastAsia="ar-SA"/>
              </w:rPr>
              <w:t xml:space="preserve"> – подколенных  мышц бедра.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2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Сгибание ноги в колене.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1320х2070х1770.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280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10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(100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6100" cy="3086100"/>
                  <wp:effectExtent l="0" t="0" r="0" b="0"/>
                  <wp:docPr id="280" name="Рисунок 20" descr="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7.44 Разгибание ноги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четырехглавой</w:t>
            </w:r>
            <w:proofErr w:type="gramEnd"/>
            <w:r w:rsidRPr="00566AFC">
              <w:rPr>
                <w:lang w:eastAsia="ar-SA"/>
              </w:rPr>
              <w:t xml:space="preserve"> мышцы бедра.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3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Разгибание ноги в колене.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1320х2070х1770.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280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10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(100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b/>
                <w:noProof/>
                <w:szCs w:val="24"/>
              </w:rPr>
              <w:drawing>
                <wp:inline distT="0" distB="0" distL="0" distR="0">
                  <wp:extent cx="3057525" cy="3057525"/>
                  <wp:effectExtent l="19050" t="0" r="0" b="0"/>
                  <wp:docPr id="281" name="Рисунок 23" descr="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7.45 Отведение бедра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большой</w:t>
            </w:r>
            <w:proofErr w:type="gramEnd"/>
            <w:r w:rsidRPr="00566AFC">
              <w:rPr>
                <w:lang w:eastAsia="ar-SA"/>
              </w:rPr>
              <w:t xml:space="preserve"> ягодичной мышцы.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4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Отведение ноги назад.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1660х2070х1700.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327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0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</w:pPr>
            <w:r w:rsidRPr="00566AFC">
              <w:rPr>
                <w:b/>
                <w:noProof/>
                <w:szCs w:val="24"/>
              </w:rPr>
              <w:drawing>
                <wp:inline distT="0" distB="0" distL="0" distR="0">
                  <wp:extent cx="3600450" cy="3600450"/>
                  <wp:effectExtent l="0" t="0" r="0" b="0"/>
                  <wp:docPr id="282" name="Рисунок 26" descr="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7.46 Вертикальная веревочная тяга стоя с изменяемой </w:t>
            </w:r>
            <w:r w:rsidRPr="00566AFC">
              <w:rPr>
                <w:b/>
                <w:lang w:eastAsia="ar-SA"/>
              </w:rPr>
              <w:t>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трехглавой мышцы плеча.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Вертикальная тяга.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1340х1770х2400.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250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8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</w:t>
            </w:r>
            <w:proofErr w:type="gramStart"/>
            <w:r w:rsidRPr="00566AFC">
              <w:rPr>
                <w:lang w:eastAsia="ar-SA"/>
              </w:rPr>
              <w:t>10  кг</w:t>
            </w:r>
            <w:proofErr w:type="gramEnd"/>
            <w:r w:rsidRPr="00566AFC">
              <w:rPr>
                <w:lang w:eastAsia="ar-SA"/>
              </w:rPr>
              <w:t xml:space="preserve"> 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4"/>
              </w:numPr>
              <w:suppressAutoHyphens/>
              <w:contextualSpacing/>
              <w:rPr>
                <w:color w:val="000000"/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Ручки диаметром 15 мм изготовлена из синтетических канатных ниток, что делает ее легкой и прочной.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360"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193415" cy="3193415"/>
                  <wp:effectExtent l="0" t="0" r="0" b="0"/>
                  <wp:docPr id="283" name="Рисунок 13" descr="747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7.10.png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7.47 </w:t>
            </w:r>
            <w:proofErr w:type="spellStart"/>
            <w:r w:rsidRPr="00566AFC">
              <w:rPr>
                <w:b/>
                <w:bCs/>
                <w:sz w:val="24"/>
                <w:szCs w:val="24"/>
                <w:lang w:eastAsia="ar-SA"/>
              </w:rPr>
              <w:t>Воркаут</w:t>
            </w:r>
            <w:proofErr w:type="spellEnd"/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практически всех групп мышц тела человека, в зависимости от выбранного элемента тренажера.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Потягивания широким, узким хватом.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proofErr w:type="spellStart"/>
            <w:r w:rsidRPr="00566AFC">
              <w:rPr>
                <w:lang w:eastAsia="ar-SA"/>
              </w:rPr>
              <w:t>Гиперэкстензия</w:t>
            </w:r>
            <w:proofErr w:type="spell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на брусьях.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Скручивание корпуса на пресс.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 xml:space="preserve">Поднятие верхней части корпуса на </w:t>
            </w:r>
            <w:proofErr w:type="spellStart"/>
            <w:r w:rsidRPr="00566AFC">
              <w:rPr>
                <w:rFonts w:eastAsiaTheme="majorEastAsia"/>
                <w:iCs/>
                <w:lang w:eastAsia="ar-SA"/>
              </w:rPr>
              <w:t>гиперэкстензии</w:t>
            </w:r>
            <w:proofErr w:type="spellEnd"/>
            <w:r w:rsidRPr="00566AFC">
              <w:rPr>
                <w:rFonts w:eastAsiaTheme="majorEastAsia"/>
                <w:i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7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Поднятие ног на пресс.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3150х1900х2700.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Вес: 496 кг.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трубы диаметром 74 мм толщиной 6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Диски и ремень для занятий закреплены на цепи.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удобного хранения дисков установлены накопители.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спинки,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Для утяжеления используются диски «</w:t>
            </w:r>
            <w:proofErr w:type="spellStart"/>
            <w:r w:rsidRPr="00566AFC">
              <w:rPr>
                <w:lang w:eastAsia="ar-SA"/>
              </w:rPr>
              <w:t>Евроклассик</w:t>
            </w:r>
            <w:proofErr w:type="spellEnd"/>
            <w:r w:rsidRPr="00566AFC">
              <w:rPr>
                <w:lang w:eastAsia="ar-SA"/>
              </w:rPr>
              <w:t xml:space="preserve"> с ручками». Весом 15, 20, 25 кг.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Козырек изготавливается из ударопрочного </w:t>
            </w:r>
            <w:proofErr w:type="spellStart"/>
            <w:r w:rsidRPr="00566AFC">
              <w:rPr>
                <w:lang w:eastAsia="ar-SA"/>
              </w:rPr>
              <w:t>полистерола</w:t>
            </w:r>
            <w:proofErr w:type="spellEnd"/>
            <w:r w:rsidRPr="00566AFC">
              <w:rPr>
                <w:lang w:eastAsia="ar-SA"/>
              </w:rPr>
              <w:t xml:space="preserve"> толщиной 5 мм.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 крышу </w:t>
            </w:r>
            <w:proofErr w:type="gramStart"/>
            <w:r w:rsidRPr="00566AFC">
              <w:rPr>
                <w:lang w:eastAsia="ar-SA"/>
              </w:rPr>
              <w:t>вмонтирован  светодиодный</w:t>
            </w:r>
            <w:proofErr w:type="gramEnd"/>
            <w:r w:rsidRPr="00566AFC">
              <w:rPr>
                <w:lang w:eastAsia="ar-SA"/>
              </w:rPr>
              <w:t xml:space="preserve"> светильник (220 </w:t>
            </w:r>
            <w:r w:rsidRPr="00566AFC">
              <w:rPr>
                <w:lang w:val="en-US" w:eastAsia="ar-SA"/>
              </w:rPr>
              <w:t>v</w:t>
            </w:r>
            <w:r w:rsidRPr="00566AFC">
              <w:rPr>
                <w:lang w:eastAsia="ar-SA"/>
              </w:rPr>
              <w:t>)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2788048" cy="3523497"/>
                  <wp:effectExtent l="0" t="0" r="0" b="0"/>
                  <wp:docPr id="285" name="Рисунок 96" descr="kRISHA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kRISHA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366" cy="352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7.48 Крыша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Используется для защиты тренажера и спортсмена от атмосферных осадков.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2670х1650х2700.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Вес: 215 кг.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трубы диаметром 74 мм толщиной 6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Козырек изготавливается из ударопрочного </w:t>
            </w:r>
            <w:proofErr w:type="spellStart"/>
            <w:r w:rsidRPr="00566AFC">
              <w:rPr>
                <w:lang w:eastAsia="ar-SA"/>
              </w:rPr>
              <w:t>полистерола</w:t>
            </w:r>
            <w:proofErr w:type="spellEnd"/>
            <w:r w:rsidRPr="00566AFC">
              <w:rPr>
                <w:lang w:eastAsia="ar-SA"/>
              </w:rPr>
              <w:t xml:space="preserve"> толщиной 5 мм.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Высота столба 2300 мм.</w:t>
            </w:r>
          </w:p>
          <w:p w:rsidR="00566AFC" w:rsidRPr="00566AFC" w:rsidRDefault="00566AFC" w:rsidP="008207E6">
            <w:pPr>
              <w:numPr>
                <w:ilvl w:val="0"/>
                <w:numId w:val="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 крышу </w:t>
            </w:r>
            <w:proofErr w:type="gramStart"/>
            <w:r w:rsidRPr="00566AFC">
              <w:rPr>
                <w:lang w:eastAsia="ar-SA"/>
              </w:rPr>
              <w:t>вмонтирован  светодиодный</w:t>
            </w:r>
            <w:proofErr w:type="gramEnd"/>
            <w:r w:rsidRPr="00566AFC">
              <w:rPr>
                <w:lang w:eastAsia="ar-SA"/>
              </w:rPr>
              <w:t xml:space="preserve"> светильник (220 </w:t>
            </w:r>
            <w:r w:rsidRPr="00566AFC">
              <w:rPr>
                <w:lang w:val="en-US" w:eastAsia="ar-SA"/>
              </w:rPr>
              <w:t>v</w:t>
            </w:r>
            <w:r w:rsidRPr="00566AFC">
              <w:rPr>
                <w:lang w:eastAsia="ar-SA"/>
              </w:rPr>
              <w:t>)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ind w:left="360"/>
              <w:rPr>
                <w:b/>
                <w:lang w:eastAsia="ar-SA"/>
              </w:rPr>
            </w:pP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2590800" cy="3463501"/>
                  <wp:effectExtent l="19050" t="0" r="0" b="0"/>
                  <wp:docPr id="286" name="Рисунок 1" descr="сай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62" cy="346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7.49 Разведение ног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средней</w:t>
            </w:r>
            <w:proofErr w:type="gramEnd"/>
            <w:r w:rsidRPr="00566AFC">
              <w:rPr>
                <w:lang w:eastAsia="ar-SA"/>
              </w:rPr>
              <w:t xml:space="preserve"> и малой ягодичных мышц.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88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Разведение ног.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1870х1770х2110.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общий:390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193415" cy="3193415"/>
                  <wp:effectExtent l="0" t="0" r="0" b="0"/>
                  <wp:docPr id="287" name="Рисунок 0" descr="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.png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7.50 Сведение ног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приводящих</w:t>
            </w:r>
            <w:proofErr w:type="gramEnd"/>
            <w:r w:rsidRPr="00566AFC">
              <w:rPr>
                <w:lang w:eastAsia="ar-SA"/>
              </w:rPr>
              <w:t xml:space="preserve"> мышц бедра.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87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Сведение ног.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1570х1770х2110.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390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28950" cy="3028950"/>
                  <wp:effectExtent l="0" t="0" r="0" b="0"/>
                  <wp:docPr id="2292" name="Рисунок 10" descr="E:\модели\мая\уличные\7.50 Пресс стоя\7.50\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дели\мая\уличные\7.50 Пресс стоя\7.50\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7.51 Пресс стоя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мышц</w:t>
            </w:r>
            <w:proofErr w:type="gramEnd"/>
            <w:r w:rsidRPr="00566AFC">
              <w:rPr>
                <w:lang w:eastAsia="ar-SA"/>
              </w:rPr>
              <w:t xml:space="preserve"> пресса.</w:t>
            </w:r>
          </w:p>
          <w:p w:rsidR="00566AFC" w:rsidRPr="00566AFC" w:rsidRDefault="00566AFC" w:rsidP="008207E6">
            <w:pPr>
              <w:numPr>
                <w:ilvl w:val="0"/>
                <w:numId w:val="89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>Упражнение: скручивание туловища.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1320х2070х1840.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293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10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(100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0"/>
                <w:numId w:val="8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0"/>
                <w:numId w:val="8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193415" cy="3193415"/>
                  <wp:effectExtent l="0" t="0" r="0" b="0"/>
                  <wp:docPr id="2944" name="Рисунок 266" descr="752C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2C2.3.png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7.52 Жим от груди с конвергенцией стоя с изменяемой нагрузкой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94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 стоя.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1330х2100х2100.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365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14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10 кг (140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2,5 кг (15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8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8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12 анкерных болтов М16х125, для монтажа тренажера на бетонной площадке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b/>
                <w:bCs/>
                <w:lang w:eastAsia="ar-SA"/>
              </w:rPr>
            </w:pP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948" name="Рисунок 2" descr="7.29.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3.1.png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7.29.3 Жим вверх сидя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дельтовидных мышц и мышц рук.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107"/>
              </w:numPr>
              <w:tabs>
                <w:tab w:val="left" w:pos="4140"/>
              </w:tabs>
              <w:suppressAutoHyphens/>
              <w:snapToGri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вверх.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1780х1580х1750.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378кг.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5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proofErr w:type="gram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949" name="Рисунок 6" descr="73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.3.pn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7.30.3 Жим от груди сидя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10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1780х1570х1820.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318кг.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5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1,25 кг (7,5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11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11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0" b="0"/>
                  <wp:docPr id="2962" name="Рисунок 9" descr="7.3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3.png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7.31.3 Сведение рук сидя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8207E6">
            <w:pPr>
              <w:numPr>
                <w:ilvl w:val="0"/>
                <w:numId w:val="10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Сведение рук.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1800х1580х1980.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358 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5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1,25 кг (7,5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11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11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рукоять установлена ручка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62 анкерных болтов М16х125, для монтажа тренажера на бетонной площадке</w:t>
            </w:r>
          </w:p>
          <w:p w:rsidR="00566AFC" w:rsidRPr="00566AFC" w:rsidRDefault="00566AFC" w:rsidP="008207E6">
            <w:pPr>
              <w:numPr>
                <w:ilvl w:val="0"/>
                <w:numId w:val="80"/>
              </w:numPr>
              <w:suppressAutoHyphens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>
                  <wp:extent cx="3082290" cy="3082290"/>
                  <wp:effectExtent l="0" t="0" r="3810" b="0"/>
                  <wp:docPr id="2963" name="Рисунок 2955" descr="7.37.3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3C2.png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7.37.3 Тяга к поясу сидя с изменяемой нагрузкой.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мышцы</w:t>
            </w:r>
            <w:proofErr w:type="gramEnd"/>
            <w:r w:rsidRPr="00566AFC">
              <w:rPr>
                <w:lang w:eastAsia="ar-SA"/>
              </w:rPr>
              <w:t xml:space="preserve"> спины.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66AFC" w:rsidRPr="00566AFC" w:rsidRDefault="00566AFC" w:rsidP="00566AFC">
            <w:pPr>
              <w:tabs>
                <w:tab w:val="left" w:pos="4140"/>
              </w:tabs>
              <w:suppressAutoHyphens/>
              <w:snapToGrid w:val="0"/>
              <w:ind w:left="360"/>
              <w:rPr>
                <w:lang w:eastAsia="ar-SA"/>
              </w:rPr>
            </w:pPr>
            <w:r w:rsidRPr="00566AFC">
              <w:rPr>
                <w:lang w:eastAsia="ar-SA"/>
              </w:rPr>
              <w:t>1. Тяга к поясу двумя руками.</w:t>
            </w:r>
          </w:p>
          <w:p w:rsidR="00566AFC" w:rsidRPr="00566AFC" w:rsidRDefault="00566AFC" w:rsidP="00566AFC">
            <w:pPr>
              <w:tabs>
                <w:tab w:val="left" w:pos="4140"/>
              </w:tabs>
              <w:suppressAutoHyphens/>
              <w:snapToGrid w:val="0"/>
              <w:ind w:left="360"/>
              <w:rPr>
                <w:lang w:eastAsia="ar-SA"/>
              </w:rPr>
            </w:pPr>
            <w:r w:rsidRPr="00566AFC">
              <w:rPr>
                <w:lang w:eastAsia="ar-SA"/>
              </w:rPr>
              <w:t>2.Тяга к поясу одной рукой.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1780х1580х2000.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338кг.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66AFC" w:rsidRPr="00566AFC" w:rsidRDefault="00566AFC" w:rsidP="00566AFC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16 </w:t>
            </w:r>
            <w:proofErr w:type="spell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по 5 кг (80 кг).</w:t>
            </w:r>
          </w:p>
          <w:p w:rsidR="00566AFC" w:rsidRPr="00566AFC" w:rsidRDefault="00566AFC" w:rsidP="008207E6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autoSpaceDN w:val="0"/>
              <w:adjustRightInd w:val="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spellStart"/>
            <w:proofErr w:type="gramStart"/>
            <w:r w:rsidRPr="00566AFC">
              <w:rPr>
                <w:lang w:eastAsia="ar-SA"/>
              </w:rPr>
              <w:t>шт</w:t>
            </w:r>
            <w:proofErr w:type="spellEnd"/>
            <w:r w:rsidRPr="00566AFC">
              <w:rPr>
                <w:lang w:eastAsia="ar-SA"/>
              </w:rPr>
              <w:t xml:space="preserve">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2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 подшипники.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566AFC" w:rsidRPr="00566AFC" w:rsidRDefault="00566AFC" w:rsidP="008207E6">
            <w:pPr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34789" cy="2085975"/>
                  <wp:effectExtent l="0" t="0" r="8461" b="0"/>
                  <wp:docPr id="2971" name="Рисунок 1493" descr="760 1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1v2.png"/>
                          <pic:cNvPicPr/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89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7.60/1 </w:t>
            </w:r>
            <w:proofErr w:type="spellStart"/>
            <w:r w:rsidRPr="00566AFC">
              <w:rPr>
                <w:b/>
                <w:bCs/>
                <w:sz w:val="24"/>
                <w:szCs w:val="24"/>
                <w:lang w:eastAsia="ar-SA"/>
              </w:rPr>
              <w:t>Рукоход</w:t>
            </w:r>
            <w:proofErr w:type="spellEnd"/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 A.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мм:10 500х6050х3000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Вес: 1186 кг.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>Описание: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методом порошковой окраски.</w:t>
            </w:r>
          </w:p>
          <w:p w:rsidR="00566AFC" w:rsidRPr="00566AFC" w:rsidRDefault="00566AFC" w:rsidP="008207E6">
            <w:pPr>
              <w:numPr>
                <w:ilvl w:val="0"/>
                <w:numId w:val="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30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proofErr w:type="spellStart"/>
            <w:r w:rsidRPr="00566AFC">
              <w:rPr>
                <w:lang w:eastAsia="ar-SA"/>
              </w:rPr>
              <w:t>Рукоход</w:t>
            </w:r>
            <w:proofErr w:type="spellEnd"/>
            <w:r w:rsidRPr="00566AFC">
              <w:rPr>
                <w:lang w:eastAsia="ar-SA"/>
              </w:rPr>
              <w:t xml:space="preserve"> из труб диаметром 42 и 34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24 шт.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</w:rPr>
            </w:pP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  <w:lang w:val="en-US"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93415" cy="2129155"/>
                  <wp:effectExtent l="0" t="0" r="0" b="0"/>
                  <wp:docPr id="2974" name="Рисунок 2972" descr="760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4.png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7.60/4 Шведская стенка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 5500х1600х2600.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Вес:540 кг.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>Описание: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методом порошковой окраски.</w:t>
            </w:r>
          </w:p>
          <w:p w:rsidR="00566AFC" w:rsidRPr="00566AFC" w:rsidRDefault="00566AFC" w:rsidP="008207E6">
            <w:pPr>
              <w:numPr>
                <w:ilvl w:val="0"/>
                <w:numId w:val="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30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Лестница из труб диаметром 34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10 шт.</w:t>
            </w: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  <w:lang w:val="en-US"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93415" cy="2129155"/>
                  <wp:effectExtent l="0" t="0" r="0" b="0"/>
                  <wp:docPr id="2975" name="Рисунок 2971" descr="760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5.png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7.60/5 Брусья низкие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мм:1600х600х350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Вес: 68 кг.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9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9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30 мм.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4 шт.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  <w:lang w:val="en-US"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93415" cy="2129155"/>
                  <wp:effectExtent l="0" t="0" r="0" b="0"/>
                  <wp:docPr id="75" name="Рисунок 2970" descr="760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6.pn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7.60/6 Брусья параллельные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мм:2250х600х1530.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Вес: 92 кг.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9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99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48 мм.</w:t>
            </w:r>
          </w:p>
          <w:p w:rsidR="00566AFC" w:rsidRPr="00566AFC" w:rsidRDefault="00566AFC" w:rsidP="008207E6">
            <w:pPr>
              <w:numPr>
                <w:ilvl w:val="0"/>
                <w:numId w:val="98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4 шт.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</w:p>
        </w:tc>
      </w:tr>
      <w:tr w:rsidR="00566AFC" w:rsidRPr="00566AFC" w:rsidTr="00F941E0">
        <w:trPr>
          <w:trHeight w:val="558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  <w:lang w:val="en-US"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93415" cy="2129155"/>
                  <wp:effectExtent l="0" t="0" r="0" b="0"/>
                  <wp:docPr id="76" name="Рисунок 2969" descr="760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7.png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7.60/7 Австралийские подтягивания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секции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мм:1600х270х1450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секции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мм:1600х270х1050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секции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мм:1600х270х450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Вес: 134 кг.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2"/>
                <w:numId w:val="9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2"/>
                <w:numId w:val="97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1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30 мм.</w:t>
            </w:r>
          </w:p>
          <w:p w:rsidR="00566AFC" w:rsidRPr="00566AFC" w:rsidRDefault="00566AFC" w:rsidP="008207E6">
            <w:pPr>
              <w:numPr>
                <w:ilvl w:val="0"/>
                <w:numId w:val="2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6 шт.</w:t>
            </w:r>
          </w:p>
        </w:tc>
      </w:tr>
      <w:tr w:rsidR="00566AFC" w:rsidRPr="00566AFC" w:rsidTr="00F941E0">
        <w:trPr>
          <w:trHeight w:val="1196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noProof/>
                <w:lang w:val="en-US"/>
              </w:rPr>
            </w:pPr>
            <w:r w:rsidRPr="00566AFC">
              <w:rPr>
                <w:b/>
                <w:noProof/>
              </w:rPr>
              <w:drawing>
                <wp:inline distT="0" distB="0" distL="0" distR="0">
                  <wp:extent cx="3193415" cy="2129155"/>
                  <wp:effectExtent l="0" t="0" r="0" b="0"/>
                  <wp:docPr id="77" name="Рисунок 2973" descr="760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 8.png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7.60/8 Четырехсторонний турник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Комплекс предназначен для тренировки на все группы мышц.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</w:t>
            </w:r>
            <w:proofErr w:type="spellStart"/>
            <w:r w:rsidRPr="00566AFC">
              <w:rPr>
                <w:lang w:eastAsia="ar-SA"/>
              </w:rPr>
              <w:t>ДхШхВ</w:t>
            </w:r>
            <w:proofErr w:type="spellEnd"/>
            <w:r w:rsidRPr="00566AFC">
              <w:rPr>
                <w:lang w:eastAsia="ar-SA"/>
              </w:rPr>
              <w:t>), мм:2900х2900х2350 .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Вес: 382 кг. </w:t>
            </w:r>
          </w:p>
          <w:p w:rsidR="00566AFC" w:rsidRPr="00566AFC" w:rsidRDefault="00566AFC" w:rsidP="00566AFC">
            <w:pPr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 диаметром 74 мм, толщина стенки 6 мм.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lang w:eastAsia="ar-SA"/>
              </w:rPr>
            </w:pPr>
            <w:r w:rsidRPr="00566AFC">
              <w:t>Конструкция соединена при помощи  специальных замков и болтов.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8207E6">
            <w:pPr>
              <w:numPr>
                <w:ilvl w:val="1"/>
                <w:numId w:val="9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66AFC" w:rsidRPr="00566AFC" w:rsidRDefault="00566AFC" w:rsidP="008207E6">
            <w:pPr>
              <w:numPr>
                <w:ilvl w:val="1"/>
                <w:numId w:val="96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>Перекладины выполнены из трубы диаметром 30 мм.</w:t>
            </w:r>
          </w:p>
          <w:p w:rsidR="00566AFC" w:rsidRPr="00566AFC" w:rsidRDefault="00566AFC" w:rsidP="008207E6">
            <w:pPr>
              <w:numPr>
                <w:ilvl w:val="0"/>
                <w:numId w:val="95"/>
              </w:numPr>
              <w:suppressAutoHyphens/>
              <w:contextualSpacing/>
              <w:rPr>
                <w:b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столбов комплекса устанавливаются резиновые накладки, которые закрывают выступающие элементы анкерных болтов в количестве 8 шт.</w:t>
            </w:r>
          </w:p>
        </w:tc>
      </w:tr>
      <w:tr w:rsidR="00566AFC" w:rsidRPr="00566AFC" w:rsidTr="00F941E0">
        <w:trPr>
          <w:trHeight w:val="1196"/>
        </w:trPr>
        <w:tc>
          <w:tcPr>
            <w:tcW w:w="4962" w:type="dxa"/>
          </w:tcPr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  <w:bookmarkStart w:id="0" w:name="_GoBack"/>
            <w:bookmarkEnd w:id="0"/>
            <w:r w:rsidRPr="00566AFC">
              <w:rPr>
                <w:noProof/>
              </w:rPr>
              <w:drawing>
                <wp:inline distT="0" distB="0" distL="0" distR="0">
                  <wp:extent cx="2686050" cy="1628775"/>
                  <wp:effectExtent l="19050" t="0" r="0" b="0"/>
                  <wp:docPr id="1494" name="Рисунок 1" descr="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jc w:val="center"/>
              <w:rPr>
                <w:noProof/>
              </w:rPr>
            </w:pPr>
          </w:p>
          <w:p w:rsidR="00566AFC" w:rsidRPr="00566AFC" w:rsidRDefault="00566AFC" w:rsidP="00566AFC">
            <w:pPr>
              <w:suppressAutoHyphens/>
              <w:rPr>
                <w:noProof/>
              </w:rPr>
            </w:pPr>
          </w:p>
        </w:tc>
        <w:tc>
          <w:tcPr>
            <w:tcW w:w="5953" w:type="dxa"/>
          </w:tcPr>
          <w:p w:rsidR="00566AFC" w:rsidRPr="00566AFC" w:rsidRDefault="00566AFC" w:rsidP="00566AFC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7.27 Теннисный стол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занятий настольным теннисом в уличных условиях.</w:t>
            </w:r>
          </w:p>
          <w:p w:rsidR="00566AFC" w:rsidRPr="00566AFC" w:rsidRDefault="00566AFC" w:rsidP="00566AFC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Материал и конструктивные особенности тренажера позволяют интенсивно эксплуатировать его круглогодично.</w:t>
            </w:r>
          </w:p>
          <w:p w:rsidR="00566AFC" w:rsidRPr="00566AFC" w:rsidRDefault="00566AFC" w:rsidP="00566AFC">
            <w:pPr>
              <w:tabs>
                <w:tab w:val="left" w:pos="4140"/>
              </w:tabs>
              <w:suppressAutoHyphens/>
              <w:snapToGrid w:val="0"/>
              <w:rPr>
                <w:b/>
              </w:rPr>
            </w:pPr>
            <w:r w:rsidRPr="00566AFC">
              <w:rPr>
                <w:b/>
              </w:rPr>
              <w:t xml:space="preserve">Технические характеристики: </w:t>
            </w:r>
          </w:p>
          <w:p w:rsidR="00566AFC" w:rsidRPr="00566AFC" w:rsidRDefault="00566AFC" w:rsidP="00566AFC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t>Габариты (</w:t>
            </w:r>
            <w:proofErr w:type="spellStart"/>
            <w:r w:rsidRPr="00566AFC">
              <w:t>ДхШхВ</w:t>
            </w:r>
            <w:proofErr w:type="spellEnd"/>
            <w:r w:rsidRPr="00566AFC">
              <w:t xml:space="preserve">), мм: </w:t>
            </w:r>
            <w:r w:rsidRPr="00566AFC">
              <w:rPr>
                <w:lang w:eastAsia="ar-SA"/>
              </w:rPr>
              <w:t>2740х1525</w:t>
            </w:r>
            <w:r w:rsidRPr="00566AFC">
              <w:t>х</w:t>
            </w:r>
            <w:r w:rsidRPr="00566AFC">
              <w:rPr>
                <w:lang w:eastAsia="ar-SA"/>
              </w:rPr>
              <w:t>760</w:t>
            </w:r>
            <w:r w:rsidRPr="00566AFC">
              <w:t>.</w:t>
            </w:r>
            <w:r w:rsidRPr="00566AFC">
              <w:br/>
            </w:r>
            <w:r w:rsidRPr="00566AFC">
              <w:rPr>
                <w:lang w:eastAsia="ar-SA"/>
              </w:rPr>
              <w:t>Вес общий: 120 кг.</w:t>
            </w:r>
          </w:p>
          <w:p w:rsidR="00566AFC" w:rsidRPr="00566AFC" w:rsidRDefault="00566AFC" w:rsidP="00566AFC">
            <w:pPr>
              <w:suppressAutoHyphens/>
              <w:rPr>
                <w:b/>
                <w:lang w:eastAsia="ar-SA"/>
              </w:rPr>
            </w:pPr>
            <w:r w:rsidRPr="00566AFC">
              <w:br/>
            </w: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66AFC" w:rsidRPr="00566AFC" w:rsidRDefault="00566AFC" w:rsidP="008207E6">
            <w:pPr>
              <w:numPr>
                <w:ilvl w:val="0"/>
                <w:numId w:val="124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60*60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566AFC" w:rsidRPr="00566AFC" w:rsidRDefault="00566AFC" w:rsidP="008207E6">
            <w:pPr>
              <w:numPr>
                <w:ilvl w:val="0"/>
                <w:numId w:val="124"/>
              </w:numPr>
              <w:suppressAutoHyphens/>
              <w:ind w:firstLine="4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66AFC" w:rsidRPr="00566AFC" w:rsidRDefault="00566AFC" w:rsidP="00566AFC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66AFC" w:rsidRPr="00566AFC" w:rsidRDefault="00566AFC" w:rsidP="008207E6">
            <w:pPr>
              <w:numPr>
                <w:ilvl w:val="0"/>
                <w:numId w:val="124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исполнения в другом цвете.</w:t>
            </w:r>
          </w:p>
          <w:p w:rsidR="00566AFC" w:rsidRPr="00566AFC" w:rsidRDefault="00566AFC" w:rsidP="008207E6">
            <w:pPr>
              <w:numPr>
                <w:ilvl w:val="0"/>
                <w:numId w:val="124"/>
              </w:numPr>
              <w:suppressAutoHyphens/>
              <w:contextualSpacing/>
              <w:rPr>
                <w:lang w:eastAsia="ar-SA"/>
              </w:rPr>
            </w:pPr>
            <w:r w:rsidRPr="00566AFC">
              <w:rPr>
                <w:color w:val="222222"/>
                <w:shd w:val="clear" w:color="auto" w:fill="FFFFFF"/>
                <w:lang w:eastAsia="ar-SA"/>
              </w:rPr>
              <w:t xml:space="preserve">Столешница изготовлена из бакелитовой фанеры, толщиной 18мм. </w:t>
            </w:r>
          </w:p>
        </w:tc>
      </w:tr>
    </w:tbl>
    <w:p w:rsidR="004B2619" w:rsidRDefault="004B2619" w:rsidP="00566AFC">
      <w:pPr>
        <w:tabs>
          <w:tab w:val="left" w:pos="142"/>
        </w:tabs>
      </w:pPr>
    </w:p>
    <w:sectPr w:rsidR="004B2619" w:rsidSect="00566AFC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3208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E4783"/>
    <w:multiLevelType w:val="hybridMultilevel"/>
    <w:tmpl w:val="5420E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2227E"/>
    <w:multiLevelType w:val="hybridMultilevel"/>
    <w:tmpl w:val="F4226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34B8C"/>
    <w:multiLevelType w:val="hybridMultilevel"/>
    <w:tmpl w:val="BB1E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20D60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DE3248"/>
    <w:multiLevelType w:val="multilevel"/>
    <w:tmpl w:val="246474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3D367F3"/>
    <w:multiLevelType w:val="hybridMultilevel"/>
    <w:tmpl w:val="4918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40B4A4C"/>
    <w:multiLevelType w:val="multilevel"/>
    <w:tmpl w:val="EF5C5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4E04124"/>
    <w:multiLevelType w:val="hybridMultilevel"/>
    <w:tmpl w:val="917EF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A35CAC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93C65"/>
    <w:multiLevelType w:val="hybridMultilevel"/>
    <w:tmpl w:val="41D4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72861"/>
    <w:multiLevelType w:val="hybridMultilevel"/>
    <w:tmpl w:val="B94AF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B04E14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7556EC0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7713556"/>
    <w:multiLevelType w:val="hybridMultilevel"/>
    <w:tmpl w:val="C9205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B0278D"/>
    <w:multiLevelType w:val="hybridMultilevel"/>
    <w:tmpl w:val="CA0E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D36D25"/>
    <w:multiLevelType w:val="multilevel"/>
    <w:tmpl w:val="246474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08C4764B"/>
    <w:multiLevelType w:val="hybridMultilevel"/>
    <w:tmpl w:val="452030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8F5451D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0A5E6A6D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B1965C8"/>
    <w:multiLevelType w:val="hybridMultilevel"/>
    <w:tmpl w:val="E772B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3C7D54"/>
    <w:multiLevelType w:val="hybridMultilevel"/>
    <w:tmpl w:val="9070C58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1">
      <w:start w:val="1"/>
      <w:numFmt w:val="decimal"/>
      <w:lvlText w:val="%3)"/>
      <w:lvlJc w:val="left"/>
      <w:pPr>
        <w:ind w:left="180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C44316E"/>
    <w:multiLevelType w:val="hybridMultilevel"/>
    <w:tmpl w:val="9402A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CB113E7"/>
    <w:multiLevelType w:val="hybridMultilevel"/>
    <w:tmpl w:val="C752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EE45B7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D103DE1"/>
    <w:multiLevelType w:val="hybridMultilevel"/>
    <w:tmpl w:val="BE069B9C"/>
    <w:lvl w:ilvl="0" w:tplc="4E84749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4B2EE4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E5F7B0A"/>
    <w:multiLevelType w:val="hybridMultilevel"/>
    <w:tmpl w:val="0B0632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EDD75CA"/>
    <w:multiLevelType w:val="hybridMultilevel"/>
    <w:tmpl w:val="0D142E7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F2B0A23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FD11B8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2E3B5A"/>
    <w:multiLevelType w:val="hybridMultilevel"/>
    <w:tmpl w:val="3028E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1837871"/>
    <w:multiLevelType w:val="hybridMultilevel"/>
    <w:tmpl w:val="CF7EA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0B56CC"/>
    <w:multiLevelType w:val="hybridMultilevel"/>
    <w:tmpl w:val="29226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2F8687A"/>
    <w:multiLevelType w:val="hybridMultilevel"/>
    <w:tmpl w:val="C9D0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37F2F9D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3EB4497"/>
    <w:multiLevelType w:val="hybridMultilevel"/>
    <w:tmpl w:val="E390C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489072D"/>
    <w:multiLevelType w:val="hybridMultilevel"/>
    <w:tmpl w:val="84A0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EA7CE8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493C86"/>
    <w:multiLevelType w:val="hybridMultilevel"/>
    <w:tmpl w:val="08BEA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5C431D3"/>
    <w:multiLevelType w:val="hybridMultilevel"/>
    <w:tmpl w:val="2FAA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63D4AD8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66E3DEA"/>
    <w:multiLevelType w:val="hybridMultilevel"/>
    <w:tmpl w:val="FFB80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6AB5A9C"/>
    <w:multiLevelType w:val="hybridMultilevel"/>
    <w:tmpl w:val="037C1C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171252F3"/>
    <w:multiLevelType w:val="multilevel"/>
    <w:tmpl w:val="EF5C5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171C4E3B"/>
    <w:multiLevelType w:val="hybridMultilevel"/>
    <w:tmpl w:val="F4226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9F3539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D30652"/>
    <w:multiLevelType w:val="hybridMultilevel"/>
    <w:tmpl w:val="FA7CE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9EE6FA5"/>
    <w:multiLevelType w:val="hybridMultilevel"/>
    <w:tmpl w:val="C3C8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C906F7F"/>
    <w:multiLevelType w:val="hybridMultilevel"/>
    <w:tmpl w:val="43300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1B2220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F397764"/>
    <w:multiLevelType w:val="hybridMultilevel"/>
    <w:tmpl w:val="1C844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0034AFE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20214627"/>
    <w:multiLevelType w:val="hybridMultilevel"/>
    <w:tmpl w:val="ECDEC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069187E"/>
    <w:multiLevelType w:val="hybridMultilevel"/>
    <w:tmpl w:val="7C26623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1446CFE"/>
    <w:multiLevelType w:val="hybridMultilevel"/>
    <w:tmpl w:val="1DE0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21A09EE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2501B2D"/>
    <w:multiLevelType w:val="hybridMultilevel"/>
    <w:tmpl w:val="716A7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2FB1EA0"/>
    <w:multiLevelType w:val="multilevel"/>
    <w:tmpl w:val="D688CD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256E2CF7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6B06DF0"/>
    <w:multiLevelType w:val="hybridMultilevel"/>
    <w:tmpl w:val="B8ECEAD4"/>
    <w:lvl w:ilvl="0" w:tplc="456CBDDC">
      <w:start w:val="1"/>
      <w:numFmt w:val="decimal"/>
      <w:lvlText w:val="%1."/>
      <w:lvlJc w:val="left"/>
      <w:pPr>
        <w:ind w:left="7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7AD420D"/>
    <w:multiLevelType w:val="hybridMultilevel"/>
    <w:tmpl w:val="70C49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F51A03"/>
    <w:multiLevelType w:val="hybridMultilevel"/>
    <w:tmpl w:val="23225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8EB7E7A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9A01B3B"/>
    <w:multiLevelType w:val="hybridMultilevel"/>
    <w:tmpl w:val="D8E43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B841C5"/>
    <w:multiLevelType w:val="hybridMultilevel"/>
    <w:tmpl w:val="96F4A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2A246B08"/>
    <w:multiLevelType w:val="hybridMultilevel"/>
    <w:tmpl w:val="27E02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B244D53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2C707411"/>
    <w:multiLevelType w:val="hybridMultilevel"/>
    <w:tmpl w:val="CA0E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D2C3EE9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00F5AF0"/>
    <w:multiLevelType w:val="hybridMultilevel"/>
    <w:tmpl w:val="0540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1AA05D5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5181CEA"/>
    <w:multiLevelType w:val="hybridMultilevel"/>
    <w:tmpl w:val="426C8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60E6FD4"/>
    <w:multiLevelType w:val="hybridMultilevel"/>
    <w:tmpl w:val="4C025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7630C35"/>
    <w:multiLevelType w:val="hybridMultilevel"/>
    <w:tmpl w:val="1C844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83F792E"/>
    <w:multiLevelType w:val="hybridMultilevel"/>
    <w:tmpl w:val="75E44AD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6" w15:restartNumberingAfterBreak="0">
    <w:nsid w:val="38DF09E5"/>
    <w:multiLevelType w:val="hybridMultilevel"/>
    <w:tmpl w:val="0DFCF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A743EC6"/>
    <w:multiLevelType w:val="hybridMultilevel"/>
    <w:tmpl w:val="0540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B1E361E"/>
    <w:multiLevelType w:val="hybridMultilevel"/>
    <w:tmpl w:val="4A865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3B8C3CF3"/>
    <w:multiLevelType w:val="hybridMultilevel"/>
    <w:tmpl w:val="D2582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BDE7164"/>
    <w:multiLevelType w:val="hybridMultilevel"/>
    <w:tmpl w:val="8A046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3D285C32"/>
    <w:multiLevelType w:val="hybridMultilevel"/>
    <w:tmpl w:val="681EC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E2722A7"/>
    <w:multiLevelType w:val="hybridMultilevel"/>
    <w:tmpl w:val="BC2A1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0E0235E"/>
    <w:multiLevelType w:val="hybridMultilevel"/>
    <w:tmpl w:val="ED824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0F66E3B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2642C0D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26F4B4F"/>
    <w:multiLevelType w:val="hybridMultilevel"/>
    <w:tmpl w:val="9402A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7B70CDB"/>
    <w:multiLevelType w:val="hybridMultilevel"/>
    <w:tmpl w:val="A28C4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8F80FD3"/>
    <w:multiLevelType w:val="hybridMultilevel"/>
    <w:tmpl w:val="7BE4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95F08C0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9BE5361"/>
    <w:multiLevelType w:val="hybridMultilevel"/>
    <w:tmpl w:val="B4780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A85062F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A87705F"/>
    <w:multiLevelType w:val="hybridMultilevel"/>
    <w:tmpl w:val="461052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4C9D5B23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E3175F7"/>
    <w:multiLevelType w:val="hybridMultilevel"/>
    <w:tmpl w:val="F3D6E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5F61B7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4F7C19E8"/>
    <w:multiLevelType w:val="hybridMultilevel"/>
    <w:tmpl w:val="5420E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FEC64EC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2E343F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506B4FEA"/>
    <w:multiLevelType w:val="hybridMultilevel"/>
    <w:tmpl w:val="8B92CD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50D5454A"/>
    <w:multiLevelType w:val="hybridMultilevel"/>
    <w:tmpl w:val="41583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1D40880"/>
    <w:multiLevelType w:val="hybridMultilevel"/>
    <w:tmpl w:val="D87E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24E2EB8"/>
    <w:multiLevelType w:val="hybridMultilevel"/>
    <w:tmpl w:val="F62A2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2D90857"/>
    <w:multiLevelType w:val="hybridMultilevel"/>
    <w:tmpl w:val="461AA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4633325"/>
    <w:multiLevelType w:val="hybridMultilevel"/>
    <w:tmpl w:val="9B4C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64F5314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74A73C0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167D7E"/>
    <w:multiLevelType w:val="hybridMultilevel"/>
    <w:tmpl w:val="38B83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C8F165B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E081912"/>
    <w:multiLevelType w:val="multilevel"/>
    <w:tmpl w:val="1B001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0" w15:restartNumberingAfterBreak="0">
    <w:nsid w:val="5E9540F9"/>
    <w:multiLevelType w:val="hybridMultilevel"/>
    <w:tmpl w:val="C752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EC920AD"/>
    <w:multiLevelType w:val="hybridMultilevel"/>
    <w:tmpl w:val="6AEEA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6E522D"/>
    <w:multiLevelType w:val="hybridMultilevel"/>
    <w:tmpl w:val="1F4AB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5609FE"/>
    <w:multiLevelType w:val="hybridMultilevel"/>
    <w:tmpl w:val="3174B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CE1622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6F1A96"/>
    <w:multiLevelType w:val="hybridMultilevel"/>
    <w:tmpl w:val="B8ECEAD4"/>
    <w:lvl w:ilvl="0" w:tplc="456CBDDC">
      <w:start w:val="1"/>
      <w:numFmt w:val="decimal"/>
      <w:lvlText w:val="%1."/>
      <w:lvlJc w:val="left"/>
      <w:pPr>
        <w:ind w:left="7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38664D"/>
    <w:multiLevelType w:val="hybridMultilevel"/>
    <w:tmpl w:val="8710F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392202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8566D68"/>
    <w:multiLevelType w:val="hybridMultilevel"/>
    <w:tmpl w:val="1F4AB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BAC7289"/>
    <w:multiLevelType w:val="hybridMultilevel"/>
    <w:tmpl w:val="7796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C5535F7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C7D58E2"/>
    <w:multiLevelType w:val="hybridMultilevel"/>
    <w:tmpl w:val="19F899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D372D82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D4D7320"/>
    <w:multiLevelType w:val="hybridMultilevel"/>
    <w:tmpl w:val="FAD8F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DE35993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F1B30E4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F987A49"/>
    <w:multiLevelType w:val="hybridMultilevel"/>
    <w:tmpl w:val="3174B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04C5ABA"/>
    <w:multiLevelType w:val="hybridMultilevel"/>
    <w:tmpl w:val="DC28A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22533F2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235627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37403F6"/>
    <w:multiLevelType w:val="hybridMultilevel"/>
    <w:tmpl w:val="62908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3E2737D"/>
    <w:multiLevelType w:val="hybridMultilevel"/>
    <w:tmpl w:val="A676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47A33EA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75B44525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7C45B34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7E55D59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78BE64F4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CB75C0C"/>
    <w:multiLevelType w:val="hybridMultilevel"/>
    <w:tmpl w:val="66506DF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 w15:restartNumberingAfterBreak="0">
    <w:nsid w:val="7CF17080"/>
    <w:multiLevelType w:val="hybridMultilevel"/>
    <w:tmpl w:val="556A1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E932997"/>
    <w:multiLevelType w:val="hybridMultilevel"/>
    <w:tmpl w:val="A3269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F0B1834"/>
    <w:multiLevelType w:val="hybridMultilevel"/>
    <w:tmpl w:val="38D00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FC627D3"/>
    <w:multiLevelType w:val="hybridMultilevel"/>
    <w:tmpl w:val="1E5CF35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</w:num>
  <w:num w:numId="2">
    <w:abstractNumId w:val="17"/>
  </w:num>
  <w:num w:numId="3">
    <w:abstractNumId w:val="89"/>
  </w:num>
  <w:num w:numId="4">
    <w:abstractNumId w:val="122"/>
  </w:num>
  <w:num w:numId="5">
    <w:abstractNumId w:val="24"/>
  </w:num>
  <w:num w:numId="6">
    <w:abstractNumId w:val="30"/>
  </w:num>
  <w:num w:numId="7">
    <w:abstractNumId w:val="125"/>
  </w:num>
  <w:num w:numId="8">
    <w:abstractNumId w:val="93"/>
  </w:num>
  <w:num w:numId="9">
    <w:abstractNumId w:val="26"/>
  </w:num>
  <w:num w:numId="10">
    <w:abstractNumId w:val="82"/>
  </w:num>
  <w:num w:numId="11">
    <w:abstractNumId w:val="75"/>
  </w:num>
  <w:num w:numId="12">
    <w:abstractNumId w:val="131"/>
  </w:num>
  <w:num w:numId="13">
    <w:abstractNumId w:val="43"/>
  </w:num>
  <w:num w:numId="14">
    <w:abstractNumId w:val="80"/>
  </w:num>
  <w:num w:numId="15">
    <w:abstractNumId w:val="31"/>
  </w:num>
  <w:num w:numId="16">
    <w:abstractNumId w:val="92"/>
  </w:num>
  <w:num w:numId="17">
    <w:abstractNumId w:val="99"/>
  </w:num>
  <w:num w:numId="18">
    <w:abstractNumId w:val="27"/>
  </w:num>
  <w:num w:numId="19">
    <w:abstractNumId w:val="36"/>
  </w:num>
  <w:num w:numId="20">
    <w:abstractNumId w:val="65"/>
  </w:num>
  <w:num w:numId="21">
    <w:abstractNumId w:val="61"/>
  </w:num>
  <w:num w:numId="22">
    <w:abstractNumId w:val="69"/>
  </w:num>
  <w:num w:numId="23">
    <w:abstractNumId w:val="120"/>
  </w:num>
  <w:num w:numId="24">
    <w:abstractNumId w:val="85"/>
  </w:num>
  <w:num w:numId="25">
    <w:abstractNumId w:val="124"/>
  </w:num>
  <w:num w:numId="26">
    <w:abstractNumId w:val="91"/>
  </w:num>
  <w:num w:numId="27">
    <w:abstractNumId w:val="13"/>
  </w:num>
  <w:num w:numId="28">
    <w:abstractNumId w:val="63"/>
  </w:num>
  <w:num w:numId="29">
    <w:abstractNumId w:val="49"/>
  </w:num>
  <w:num w:numId="30">
    <w:abstractNumId w:val="83"/>
  </w:num>
  <w:num w:numId="31">
    <w:abstractNumId w:val="14"/>
  </w:num>
  <w:num w:numId="32">
    <w:abstractNumId w:val="34"/>
  </w:num>
  <w:num w:numId="33">
    <w:abstractNumId w:val="20"/>
  </w:num>
  <w:num w:numId="34">
    <w:abstractNumId w:val="10"/>
  </w:num>
  <w:num w:numId="35">
    <w:abstractNumId w:val="73"/>
  </w:num>
  <w:num w:numId="36">
    <w:abstractNumId w:val="101"/>
  </w:num>
  <w:num w:numId="37">
    <w:abstractNumId w:val="113"/>
  </w:num>
  <w:num w:numId="38">
    <w:abstractNumId w:val="126"/>
  </w:num>
  <w:num w:numId="39">
    <w:abstractNumId w:val="22"/>
  </w:num>
  <w:num w:numId="40">
    <w:abstractNumId w:val="86"/>
  </w:num>
  <w:num w:numId="41">
    <w:abstractNumId w:val="123"/>
  </w:num>
  <w:num w:numId="42">
    <w:abstractNumId w:val="130"/>
  </w:num>
  <w:num w:numId="43">
    <w:abstractNumId w:val="81"/>
  </w:num>
  <w:num w:numId="44">
    <w:abstractNumId w:val="53"/>
  </w:num>
  <w:num w:numId="45">
    <w:abstractNumId w:val="57"/>
  </w:num>
  <w:num w:numId="46">
    <w:abstractNumId w:val="111"/>
  </w:num>
  <w:num w:numId="47">
    <w:abstractNumId w:val="47"/>
  </w:num>
  <w:num w:numId="48">
    <w:abstractNumId w:val="11"/>
  </w:num>
  <w:num w:numId="49">
    <w:abstractNumId w:val="77"/>
  </w:num>
  <w:num w:numId="50">
    <w:abstractNumId w:val="70"/>
  </w:num>
  <w:num w:numId="51">
    <w:abstractNumId w:val="100"/>
  </w:num>
  <w:num w:numId="52">
    <w:abstractNumId w:val="116"/>
  </w:num>
  <w:num w:numId="53">
    <w:abstractNumId w:val="139"/>
  </w:num>
  <w:num w:numId="54">
    <w:abstractNumId w:val="3"/>
  </w:num>
  <w:num w:numId="55">
    <w:abstractNumId w:val="138"/>
  </w:num>
  <w:num w:numId="56">
    <w:abstractNumId w:val="102"/>
  </w:num>
  <w:num w:numId="57">
    <w:abstractNumId w:val="55"/>
  </w:num>
  <w:num w:numId="58">
    <w:abstractNumId w:val="64"/>
  </w:num>
  <w:num w:numId="59">
    <w:abstractNumId w:val="72"/>
  </w:num>
  <w:num w:numId="60">
    <w:abstractNumId w:val="90"/>
  </w:num>
  <w:num w:numId="61">
    <w:abstractNumId w:val="1"/>
  </w:num>
  <w:num w:numId="62">
    <w:abstractNumId w:val="9"/>
  </w:num>
  <w:num w:numId="63">
    <w:abstractNumId w:val="140"/>
  </w:num>
  <w:num w:numId="64">
    <w:abstractNumId w:val="29"/>
  </w:num>
  <w:num w:numId="65">
    <w:abstractNumId w:val="45"/>
  </w:num>
  <w:num w:numId="66">
    <w:abstractNumId w:val="38"/>
  </w:num>
  <w:num w:numId="67">
    <w:abstractNumId w:val="71"/>
  </w:num>
  <w:num w:numId="68">
    <w:abstractNumId w:val="84"/>
  </w:num>
  <w:num w:numId="69">
    <w:abstractNumId w:val="56"/>
  </w:num>
  <w:num w:numId="70">
    <w:abstractNumId w:val="106"/>
  </w:num>
  <w:num w:numId="71">
    <w:abstractNumId w:val="59"/>
  </w:num>
  <w:num w:numId="72">
    <w:abstractNumId w:val="141"/>
  </w:num>
  <w:num w:numId="73">
    <w:abstractNumId w:val="41"/>
  </w:num>
  <w:num w:numId="74">
    <w:abstractNumId w:val="105"/>
  </w:num>
  <w:num w:numId="75">
    <w:abstractNumId w:val="129"/>
  </w:num>
  <w:num w:numId="76">
    <w:abstractNumId w:val="35"/>
  </w:num>
  <w:num w:numId="77">
    <w:abstractNumId w:val="97"/>
  </w:num>
  <w:num w:numId="78">
    <w:abstractNumId w:val="40"/>
  </w:num>
  <w:num w:numId="79">
    <w:abstractNumId w:val="8"/>
  </w:num>
  <w:num w:numId="80">
    <w:abstractNumId w:val="119"/>
  </w:num>
  <w:num w:numId="81">
    <w:abstractNumId w:val="136"/>
  </w:num>
  <w:num w:numId="82">
    <w:abstractNumId w:val="39"/>
  </w:num>
  <w:num w:numId="83">
    <w:abstractNumId w:val="19"/>
  </w:num>
  <w:num w:numId="84">
    <w:abstractNumId w:val="62"/>
  </w:num>
  <w:num w:numId="85">
    <w:abstractNumId w:val="4"/>
  </w:num>
  <w:num w:numId="86">
    <w:abstractNumId w:val="107"/>
  </w:num>
  <w:num w:numId="87">
    <w:abstractNumId w:val="7"/>
  </w:num>
  <w:num w:numId="88">
    <w:abstractNumId w:val="115"/>
  </w:num>
  <w:num w:numId="89">
    <w:abstractNumId w:val="60"/>
  </w:num>
  <w:num w:numId="90">
    <w:abstractNumId w:val="58"/>
  </w:num>
  <w:num w:numId="91">
    <w:abstractNumId w:val="133"/>
  </w:num>
  <w:num w:numId="92">
    <w:abstractNumId w:val="96"/>
  </w:num>
  <w:num w:numId="93">
    <w:abstractNumId w:val="2"/>
  </w:num>
  <w:num w:numId="94">
    <w:abstractNumId w:val="128"/>
  </w:num>
  <w:num w:numId="95">
    <w:abstractNumId w:val="104"/>
  </w:num>
  <w:num w:numId="96">
    <w:abstractNumId w:val="79"/>
  </w:num>
  <w:num w:numId="97">
    <w:abstractNumId w:val="21"/>
  </w:num>
  <w:num w:numId="98">
    <w:abstractNumId w:val="32"/>
  </w:num>
  <w:num w:numId="99">
    <w:abstractNumId w:val="127"/>
  </w:num>
  <w:num w:numId="1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6"/>
  </w:num>
  <w:num w:numId="105">
    <w:abstractNumId w:val="5"/>
  </w:num>
  <w:num w:numId="106">
    <w:abstractNumId w:val="134"/>
  </w:num>
  <w:num w:numId="107">
    <w:abstractNumId w:val="109"/>
  </w:num>
  <w:num w:numId="108">
    <w:abstractNumId w:val="44"/>
  </w:num>
  <w:num w:numId="109">
    <w:abstractNumId w:val="46"/>
  </w:num>
  <w:num w:numId="110">
    <w:abstractNumId w:val="117"/>
  </w:num>
  <w:num w:numId="111">
    <w:abstractNumId w:val="108"/>
  </w:num>
  <w:num w:numId="112">
    <w:abstractNumId w:val="50"/>
  </w:num>
  <w:num w:numId="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0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88"/>
  </w:num>
  <w:num w:numId="141">
    <w:abstractNumId w:val="48"/>
  </w:num>
  <w:num w:numId="142">
    <w:abstractNumId w:val="76"/>
  </w:num>
  <w:num w:numId="143">
    <w:abstractNumId w:val="112"/>
  </w:num>
  <w:num w:numId="144">
    <w:abstractNumId w:val="68"/>
  </w:num>
  <w:num w:numId="145">
    <w:abstractNumId w:val="23"/>
  </w:num>
  <w:num w:numId="146">
    <w:abstractNumId w:val="51"/>
  </w:num>
  <w:num w:numId="147">
    <w:abstractNumId w:val="52"/>
  </w:num>
  <w:num w:numId="148">
    <w:abstractNumId w:val="137"/>
  </w:num>
  <w:num w:numId="149">
    <w:abstractNumId w:val="114"/>
  </w:num>
  <w:num w:numId="150">
    <w:abstractNumId w:val="18"/>
  </w:num>
  <w:num w:numId="151">
    <w:abstractNumId w:val="67"/>
  </w:num>
  <w:num w:numId="152">
    <w:abstractNumId w:val="135"/>
  </w:num>
  <w:num w:numId="153">
    <w:abstractNumId w:val="132"/>
  </w:num>
  <w:num w:numId="154">
    <w:abstractNumId w:val="95"/>
  </w:num>
  <w:num w:numId="155">
    <w:abstractNumId w:val="12"/>
  </w:num>
  <w:num w:numId="156">
    <w:abstractNumId w:val="98"/>
  </w:num>
  <w:num w:numId="157">
    <w:abstractNumId w:val="121"/>
  </w:num>
  <w:num w:numId="158">
    <w:abstractNumId w:val="28"/>
  </w:num>
  <w:num w:numId="159">
    <w:abstractNumId w:val="54"/>
  </w:num>
  <w:num w:numId="160">
    <w:abstractNumId w:val="0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FC"/>
    <w:rsid w:val="00005345"/>
    <w:rsid w:val="0000714F"/>
    <w:rsid w:val="00007EC2"/>
    <w:rsid w:val="00012D0B"/>
    <w:rsid w:val="00015470"/>
    <w:rsid w:val="00022783"/>
    <w:rsid w:val="00036B27"/>
    <w:rsid w:val="0004608A"/>
    <w:rsid w:val="0005462D"/>
    <w:rsid w:val="00054F31"/>
    <w:rsid w:val="00076D68"/>
    <w:rsid w:val="000774AD"/>
    <w:rsid w:val="00077884"/>
    <w:rsid w:val="00080F94"/>
    <w:rsid w:val="000833BF"/>
    <w:rsid w:val="000851B8"/>
    <w:rsid w:val="0008578C"/>
    <w:rsid w:val="00096532"/>
    <w:rsid w:val="000A5A2E"/>
    <w:rsid w:val="000A5E9F"/>
    <w:rsid w:val="000B394B"/>
    <w:rsid w:val="000B6AFE"/>
    <w:rsid w:val="000C4A8E"/>
    <w:rsid w:val="000F1513"/>
    <w:rsid w:val="00101D1F"/>
    <w:rsid w:val="00102F97"/>
    <w:rsid w:val="00104DE0"/>
    <w:rsid w:val="0011263C"/>
    <w:rsid w:val="00126CBB"/>
    <w:rsid w:val="00126E4D"/>
    <w:rsid w:val="00127997"/>
    <w:rsid w:val="001354A9"/>
    <w:rsid w:val="0013628C"/>
    <w:rsid w:val="001405D2"/>
    <w:rsid w:val="00141671"/>
    <w:rsid w:val="001420E6"/>
    <w:rsid w:val="00146D91"/>
    <w:rsid w:val="00154D32"/>
    <w:rsid w:val="001621D2"/>
    <w:rsid w:val="00163FFB"/>
    <w:rsid w:val="00167196"/>
    <w:rsid w:val="00170C7B"/>
    <w:rsid w:val="00173371"/>
    <w:rsid w:val="00173CAC"/>
    <w:rsid w:val="00182B12"/>
    <w:rsid w:val="001866F8"/>
    <w:rsid w:val="00190D3C"/>
    <w:rsid w:val="001933EC"/>
    <w:rsid w:val="001957D2"/>
    <w:rsid w:val="001A0C04"/>
    <w:rsid w:val="001A4E25"/>
    <w:rsid w:val="001A5709"/>
    <w:rsid w:val="001C2C58"/>
    <w:rsid w:val="001D060C"/>
    <w:rsid w:val="001D0627"/>
    <w:rsid w:val="001D1C44"/>
    <w:rsid w:val="001D4C18"/>
    <w:rsid w:val="001D712B"/>
    <w:rsid w:val="001D7C1D"/>
    <w:rsid w:val="001E023A"/>
    <w:rsid w:val="001F10D8"/>
    <w:rsid w:val="001F2CE7"/>
    <w:rsid w:val="001F438B"/>
    <w:rsid w:val="001F6E94"/>
    <w:rsid w:val="00207FE8"/>
    <w:rsid w:val="002103C4"/>
    <w:rsid w:val="00211BD5"/>
    <w:rsid w:val="002129CC"/>
    <w:rsid w:val="00221728"/>
    <w:rsid w:val="002322EF"/>
    <w:rsid w:val="00251131"/>
    <w:rsid w:val="0025578D"/>
    <w:rsid w:val="002818E2"/>
    <w:rsid w:val="00285AAE"/>
    <w:rsid w:val="00291DA6"/>
    <w:rsid w:val="002B0E38"/>
    <w:rsid w:val="002B64F5"/>
    <w:rsid w:val="002C4018"/>
    <w:rsid w:val="002D0081"/>
    <w:rsid w:val="002D2BEC"/>
    <w:rsid w:val="002E3D62"/>
    <w:rsid w:val="002E4B41"/>
    <w:rsid w:val="002E7595"/>
    <w:rsid w:val="002F67E6"/>
    <w:rsid w:val="00306386"/>
    <w:rsid w:val="003075DD"/>
    <w:rsid w:val="00323E7C"/>
    <w:rsid w:val="00332C9E"/>
    <w:rsid w:val="00342665"/>
    <w:rsid w:val="003479D8"/>
    <w:rsid w:val="00353D1B"/>
    <w:rsid w:val="00354F4A"/>
    <w:rsid w:val="0035624E"/>
    <w:rsid w:val="00362087"/>
    <w:rsid w:val="003639A6"/>
    <w:rsid w:val="00366A2E"/>
    <w:rsid w:val="00371D91"/>
    <w:rsid w:val="003741EF"/>
    <w:rsid w:val="003819BF"/>
    <w:rsid w:val="003924C5"/>
    <w:rsid w:val="0039568F"/>
    <w:rsid w:val="003D0674"/>
    <w:rsid w:val="003D40A5"/>
    <w:rsid w:val="003D5ED0"/>
    <w:rsid w:val="003D6491"/>
    <w:rsid w:val="003E0299"/>
    <w:rsid w:val="003E04DD"/>
    <w:rsid w:val="003E0BE7"/>
    <w:rsid w:val="003E1951"/>
    <w:rsid w:val="003E541C"/>
    <w:rsid w:val="003F474A"/>
    <w:rsid w:val="0040430C"/>
    <w:rsid w:val="00412997"/>
    <w:rsid w:val="00416A83"/>
    <w:rsid w:val="00423240"/>
    <w:rsid w:val="00426AA4"/>
    <w:rsid w:val="00430668"/>
    <w:rsid w:val="00432C72"/>
    <w:rsid w:val="00433F6D"/>
    <w:rsid w:val="0043441E"/>
    <w:rsid w:val="00434F6D"/>
    <w:rsid w:val="00437D3F"/>
    <w:rsid w:val="00442ED1"/>
    <w:rsid w:val="00447B8E"/>
    <w:rsid w:val="00451DCA"/>
    <w:rsid w:val="004531C5"/>
    <w:rsid w:val="0045593B"/>
    <w:rsid w:val="00467CB4"/>
    <w:rsid w:val="004710EB"/>
    <w:rsid w:val="004716A5"/>
    <w:rsid w:val="00472DA1"/>
    <w:rsid w:val="00472DFF"/>
    <w:rsid w:val="004732D7"/>
    <w:rsid w:val="00483C45"/>
    <w:rsid w:val="00486311"/>
    <w:rsid w:val="00492E3B"/>
    <w:rsid w:val="00496F00"/>
    <w:rsid w:val="004B1F32"/>
    <w:rsid w:val="004B2619"/>
    <w:rsid w:val="004C06E2"/>
    <w:rsid w:val="004C1830"/>
    <w:rsid w:val="004C1D68"/>
    <w:rsid w:val="004D294B"/>
    <w:rsid w:val="004D4C74"/>
    <w:rsid w:val="004D4DBD"/>
    <w:rsid w:val="004E4D84"/>
    <w:rsid w:val="004E56A7"/>
    <w:rsid w:val="004F0F22"/>
    <w:rsid w:val="004F144D"/>
    <w:rsid w:val="004F4B55"/>
    <w:rsid w:val="004F584C"/>
    <w:rsid w:val="00501CB3"/>
    <w:rsid w:val="00502739"/>
    <w:rsid w:val="00504B60"/>
    <w:rsid w:val="00510FC2"/>
    <w:rsid w:val="00511063"/>
    <w:rsid w:val="00511890"/>
    <w:rsid w:val="00514A05"/>
    <w:rsid w:val="0051773A"/>
    <w:rsid w:val="00543197"/>
    <w:rsid w:val="005433DC"/>
    <w:rsid w:val="00543686"/>
    <w:rsid w:val="00561AA6"/>
    <w:rsid w:val="005661E7"/>
    <w:rsid w:val="00566AFC"/>
    <w:rsid w:val="00570C3F"/>
    <w:rsid w:val="00576DC2"/>
    <w:rsid w:val="0058096C"/>
    <w:rsid w:val="00582399"/>
    <w:rsid w:val="00582AB4"/>
    <w:rsid w:val="00590944"/>
    <w:rsid w:val="00593751"/>
    <w:rsid w:val="00595752"/>
    <w:rsid w:val="005A24A4"/>
    <w:rsid w:val="005A5DDA"/>
    <w:rsid w:val="005A65B1"/>
    <w:rsid w:val="005B086B"/>
    <w:rsid w:val="005B0AEC"/>
    <w:rsid w:val="005B0EA2"/>
    <w:rsid w:val="005B2B44"/>
    <w:rsid w:val="005C1E1A"/>
    <w:rsid w:val="005C2563"/>
    <w:rsid w:val="005C3A60"/>
    <w:rsid w:val="005C704F"/>
    <w:rsid w:val="005C7C67"/>
    <w:rsid w:val="005D4F7C"/>
    <w:rsid w:val="005D78AC"/>
    <w:rsid w:val="005E3701"/>
    <w:rsid w:val="005F42BB"/>
    <w:rsid w:val="005F7D3A"/>
    <w:rsid w:val="00603AC7"/>
    <w:rsid w:val="00604218"/>
    <w:rsid w:val="006116CD"/>
    <w:rsid w:val="0062152E"/>
    <w:rsid w:val="00623C89"/>
    <w:rsid w:val="006255D8"/>
    <w:rsid w:val="00634D6D"/>
    <w:rsid w:val="00636F5C"/>
    <w:rsid w:val="006410AF"/>
    <w:rsid w:val="006420BD"/>
    <w:rsid w:val="006523FD"/>
    <w:rsid w:val="00655E81"/>
    <w:rsid w:val="00661D59"/>
    <w:rsid w:val="00661F69"/>
    <w:rsid w:val="006640D2"/>
    <w:rsid w:val="00664427"/>
    <w:rsid w:val="006671C6"/>
    <w:rsid w:val="00683F3D"/>
    <w:rsid w:val="00694DBE"/>
    <w:rsid w:val="006A05A1"/>
    <w:rsid w:val="006A187D"/>
    <w:rsid w:val="006A51E7"/>
    <w:rsid w:val="006A692F"/>
    <w:rsid w:val="006A7DC3"/>
    <w:rsid w:val="006C094C"/>
    <w:rsid w:val="006C265B"/>
    <w:rsid w:val="006E609F"/>
    <w:rsid w:val="006F0F90"/>
    <w:rsid w:val="006F1647"/>
    <w:rsid w:val="006F7BFC"/>
    <w:rsid w:val="007036EC"/>
    <w:rsid w:val="00705AEF"/>
    <w:rsid w:val="00720FCA"/>
    <w:rsid w:val="00722C2E"/>
    <w:rsid w:val="00726065"/>
    <w:rsid w:val="0073118D"/>
    <w:rsid w:val="0073767E"/>
    <w:rsid w:val="00746B75"/>
    <w:rsid w:val="00747544"/>
    <w:rsid w:val="00752230"/>
    <w:rsid w:val="00752CA9"/>
    <w:rsid w:val="0076261B"/>
    <w:rsid w:val="0076296B"/>
    <w:rsid w:val="00765E9F"/>
    <w:rsid w:val="00773D66"/>
    <w:rsid w:val="0078095A"/>
    <w:rsid w:val="00781FC8"/>
    <w:rsid w:val="0079430F"/>
    <w:rsid w:val="007A074C"/>
    <w:rsid w:val="007A559B"/>
    <w:rsid w:val="007B03E2"/>
    <w:rsid w:val="007B5CBA"/>
    <w:rsid w:val="007C07D0"/>
    <w:rsid w:val="007D0081"/>
    <w:rsid w:val="007D2819"/>
    <w:rsid w:val="007D4AC0"/>
    <w:rsid w:val="007E06DF"/>
    <w:rsid w:val="007E12E5"/>
    <w:rsid w:val="007E1AB4"/>
    <w:rsid w:val="007E7E5A"/>
    <w:rsid w:val="007F1939"/>
    <w:rsid w:val="008030B9"/>
    <w:rsid w:val="00806876"/>
    <w:rsid w:val="00810FA0"/>
    <w:rsid w:val="0081128C"/>
    <w:rsid w:val="00815C00"/>
    <w:rsid w:val="008174A3"/>
    <w:rsid w:val="008207E6"/>
    <w:rsid w:val="008229AB"/>
    <w:rsid w:val="00824354"/>
    <w:rsid w:val="00824D4F"/>
    <w:rsid w:val="00835214"/>
    <w:rsid w:val="0083579C"/>
    <w:rsid w:val="008466D0"/>
    <w:rsid w:val="00852136"/>
    <w:rsid w:val="008551CC"/>
    <w:rsid w:val="008570C5"/>
    <w:rsid w:val="00866359"/>
    <w:rsid w:val="00871CA6"/>
    <w:rsid w:val="008741BD"/>
    <w:rsid w:val="00874793"/>
    <w:rsid w:val="00880F8A"/>
    <w:rsid w:val="00882038"/>
    <w:rsid w:val="008821F5"/>
    <w:rsid w:val="00884449"/>
    <w:rsid w:val="0089021C"/>
    <w:rsid w:val="008925CE"/>
    <w:rsid w:val="00893474"/>
    <w:rsid w:val="00893C70"/>
    <w:rsid w:val="00894F5D"/>
    <w:rsid w:val="00896682"/>
    <w:rsid w:val="00897151"/>
    <w:rsid w:val="008A2542"/>
    <w:rsid w:val="008A2938"/>
    <w:rsid w:val="008A4FD0"/>
    <w:rsid w:val="008A718C"/>
    <w:rsid w:val="008B16A3"/>
    <w:rsid w:val="008B66FB"/>
    <w:rsid w:val="008B6780"/>
    <w:rsid w:val="008B7092"/>
    <w:rsid w:val="008C0AB2"/>
    <w:rsid w:val="008C2AF3"/>
    <w:rsid w:val="008C4BF0"/>
    <w:rsid w:val="008C5BDC"/>
    <w:rsid w:val="008C6BD5"/>
    <w:rsid w:val="008C7C5B"/>
    <w:rsid w:val="008D1019"/>
    <w:rsid w:val="008D5C2A"/>
    <w:rsid w:val="008E0E3B"/>
    <w:rsid w:val="008E1AE9"/>
    <w:rsid w:val="008E2D4A"/>
    <w:rsid w:val="0090407C"/>
    <w:rsid w:val="009045C1"/>
    <w:rsid w:val="0090698E"/>
    <w:rsid w:val="00923646"/>
    <w:rsid w:val="00925B50"/>
    <w:rsid w:val="00934BD8"/>
    <w:rsid w:val="0094628E"/>
    <w:rsid w:val="009462F6"/>
    <w:rsid w:val="009477E6"/>
    <w:rsid w:val="0095290E"/>
    <w:rsid w:val="0095339C"/>
    <w:rsid w:val="00961F99"/>
    <w:rsid w:val="0096238A"/>
    <w:rsid w:val="0097374F"/>
    <w:rsid w:val="00975646"/>
    <w:rsid w:val="0098101E"/>
    <w:rsid w:val="0098409E"/>
    <w:rsid w:val="0098489D"/>
    <w:rsid w:val="00994E35"/>
    <w:rsid w:val="00996A8D"/>
    <w:rsid w:val="009A1C41"/>
    <w:rsid w:val="009B1224"/>
    <w:rsid w:val="009B2D61"/>
    <w:rsid w:val="009B2E62"/>
    <w:rsid w:val="009B58A5"/>
    <w:rsid w:val="009C053F"/>
    <w:rsid w:val="009C1DF9"/>
    <w:rsid w:val="009C4EDC"/>
    <w:rsid w:val="009D24FE"/>
    <w:rsid w:val="009D413E"/>
    <w:rsid w:val="009D41D0"/>
    <w:rsid w:val="009D5FA7"/>
    <w:rsid w:val="009F1402"/>
    <w:rsid w:val="00A02891"/>
    <w:rsid w:val="00A11BB0"/>
    <w:rsid w:val="00A162B1"/>
    <w:rsid w:val="00A17FF6"/>
    <w:rsid w:val="00A2238B"/>
    <w:rsid w:val="00A31F0F"/>
    <w:rsid w:val="00A358AF"/>
    <w:rsid w:val="00A4006F"/>
    <w:rsid w:val="00A400AC"/>
    <w:rsid w:val="00A40511"/>
    <w:rsid w:val="00A408FD"/>
    <w:rsid w:val="00A40B46"/>
    <w:rsid w:val="00A434CA"/>
    <w:rsid w:val="00A4687E"/>
    <w:rsid w:val="00A46DED"/>
    <w:rsid w:val="00A5311A"/>
    <w:rsid w:val="00A71495"/>
    <w:rsid w:val="00A74BD6"/>
    <w:rsid w:val="00A83FF6"/>
    <w:rsid w:val="00A93DF3"/>
    <w:rsid w:val="00A95517"/>
    <w:rsid w:val="00AA0193"/>
    <w:rsid w:val="00AA0612"/>
    <w:rsid w:val="00AB1A24"/>
    <w:rsid w:val="00AB410E"/>
    <w:rsid w:val="00AB628B"/>
    <w:rsid w:val="00AC3096"/>
    <w:rsid w:val="00AE3A44"/>
    <w:rsid w:val="00AE404B"/>
    <w:rsid w:val="00AE4B61"/>
    <w:rsid w:val="00AE6EF3"/>
    <w:rsid w:val="00AF6C31"/>
    <w:rsid w:val="00AF7F5C"/>
    <w:rsid w:val="00B04B6C"/>
    <w:rsid w:val="00B11B83"/>
    <w:rsid w:val="00B13203"/>
    <w:rsid w:val="00B143E4"/>
    <w:rsid w:val="00B168BE"/>
    <w:rsid w:val="00B25589"/>
    <w:rsid w:val="00B3395F"/>
    <w:rsid w:val="00B37829"/>
    <w:rsid w:val="00B564D3"/>
    <w:rsid w:val="00B70B57"/>
    <w:rsid w:val="00B72D24"/>
    <w:rsid w:val="00B759D4"/>
    <w:rsid w:val="00B75F42"/>
    <w:rsid w:val="00B76D7B"/>
    <w:rsid w:val="00BA01CE"/>
    <w:rsid w:val="00BA19D3"/>
    <w:rsid w:val="00BA3400"/>
    <w:rsid w:val="00BA5E57"/>
    <w:rsid w:val="00BB0F0C"/>
    <w:rsid w:val="00BB2698"/>
    <w:rsid w:val="00BB292D"/>
    <w:rsid w:val="00BB3857"/>
    <w:rsid w:val="00BB6E0B"/>
    <w:rsid w:val="00BC2ECA"/>
    <w:rsid w:val="00BC5E60"/>
    <w:rsid w:val="00BD034A"/>
    <w:rsid w:val="00BD53EF"/>
    <w:rsid w:val="00BE273B"/>
    <w:rsid w:val="00BF363B"/>
    <w:rsid w:val="00C10BBE"/>
    <w:rsid w:val="00C12A59"/>
    <w:rsid w:val="00C16C81"/>
    <w:rsid w:val="00C205A5"/>
    <w:rsid w:val="00C2348C"/>
    <w:rsid w:val="00C2395B"/>
    <w:rsid w:val="00C3301C"/>
    <w:rsid w:val="00C3318E"/>
    <w:rsid w:val="00C46463"/>
    <w:rsid w:val="00C529F7"/>
    <w:rsid w:val="00C623CB"/>
    <w:rsid w:val="00C63683"/>
    <w:rsid w:val="00C722A6"/>
    <w:rsid w:val="00C91755"/>
    <w:rsid w:val="00CA3FB1"/>
    <w:rsid w:val="00CB2E87"/>
    <w:rsid w:val="00CB63D3"/>
    <w:rsid w:val="00CB66AD"/>
    <w:rsid w:val="00CC1748"/>
    <w:rsid w:val="00CD0739"/>
    <w:rsid w:val="00CD63BD"/>
    <w:rsid w:val="00CE2972"/>
    <w:rsid w:val="00CE3556"/>
    <w:rsid w:val="00CF1E22"/>
    <w:rsid w:val="00D05A02"/>
    <w:rsid w:val="00D06513"/>
    <w:rsid w:val="00D070C3"/>
    <w:rsid w:val="00D0721F"/>
    <w:rsid w:val="00D105DA"/>
    <w:rsid w:val="00D10BD7"/>
    <w:rsid w:val="00D117F5"/>
    <w:rsid w:val="00D176AB"/>
    <w:rsid w:val="00D208FC"/>
    <w:rsid w:val="00D22AC4"/>
    <w:rsid w:val="00D26771"/>
    <w:rsid w:val="00D30C25"/>
    <w:rsid w:val="00D369B9"/>
    <w:rsid w:val="00D42DF5"/>
    <w:rsid w:val="00D57766"/>
    <w:rsid w:val="00D61A88"/>
    <w:rsid w:val="00D70D54"/>
    <w:rsid w:val="00D812D8"/>
    <w:rsid w:val="00D85B60"/>
    <w:rsid w:val="00D91326"/>
    <w:rsid w:val="00D93885"/>
    <w:rsid w:val="00D97D6B"/>
    <w:rsid w:val="00DA61A5"/>
    <w:rsid w:val="00DB06F7"/>
    <w:rsid w:val="00DB305C"/>
    <w:rsid w:val="00DB54E5"/>
    <w:rsid w:val="00DB631E"/>
    <w:rsid w:val="00DC4C10"/>
    <w:rsid w:val="00DD0F23"/>
    <w:rsid w:val="00DD14CF"/>
    <w:rsid w:val="00DD442B"/>
    <w:rsid w:val="00DE114E"/>
    <w:rsid w:val="00DF1E31"/>
    <w:rsid w:val="00DF1E53"/>
    <w:rsid w:val="00DF3112"/>
    <w:rsid w:val="00E15C63"/>
    <w:rsid w:val="00E2163D"/>
    <w:rsid w:val="00E34227"/>
    <w:rsid w:val="00E42C89"/>
    <w:rsid w:val="00E43129"/>
    <w:rsid w:val="00E43319"/>
    <w:rsid w:val="00E47F68"/>
    <w:rsid w:val="00E50CFA"/>
    <w:rsid w:val="00E55AAE"/>
    <w:rsid w:val="00E62921"/>
    <w:rsid w:val="00E673CA"/>
    <w:rsid w:val="00E70BEF"/>
    <w:rsid w:val="00E74694"/>
    <w:rsid w:val="00E82C4B"/>
    <w:rsid w:val="00E86639"/>
    <w:rsid w:val="00EB10AC"/>
    <w:rsid w:val="00EB312C"/>
    <w:rsid w:val="00EB7E73"/>
    <w:rsid w:val="00EC18B9"/>
    <w:rsid w:val="00EC574D"/>
    <w:rsid w:val="00EC5805"/>
    <w:rsid w:val="00EC5C10"/>
    <w:rsid w:val="00ED13C6"/>
    <w:rsid w:val="00EE2D51"/>
    <w:rsid w:val="00EF3C85"/>
    <w:rsid w:val="00F03F28"/>
    <w:rsid w:val="00F04A0A"/>
    <w:rsid w:val="00F0570F"/>
    <w:rsid w:val="00F108D8"/>
    <w:rsid w:val="00F1682A"/>
    <w:rsid w:val="00F23187"/>
    <w:rsid w:val="00F235FC"/>
    <w:rsid w:val="00F24A8A"/>
    <w:rsid w:val="00F30906"/>
    <w:rsid w:val="00F40739"/>
    <w:rsid w:val="00F529C0"/>
    <w:rsid w:val="00F61954"/>
    <w:rsid w:val="00F640B8"/>
    <w:rsid w:val="00F70E7A"/>
    <w:rsid w:val="00F80F1C"/>
    <w:rsid w:val="00F81537"/>
    <w:rsid w:val="00F941E0"/>
    <w:rsid w:val="00F94837"/>
    <w:rsid w:val="00FA2A23"/>
    <w:rsid w:val="00FB2D38"/>
    <w:rsid w:val="00FB621F"/>
    <w:rsid w:val="00FB710A"/>
    <w:rsid w:val="00FC0A5A"/>
    <w:rsid w:val="00FC4EEF"/>
    <w:rsid w:val="00FD02AB"/>
    <w:rsid w:val="00FD604A"/>
    <w:rsid w:val="00FE2E6D"/>
    <w:rsid w:val="00FE3126"/>
    <w:rsid w:val="00FE6234"/>
    <w:rsid w:val="00FF38B2"/>
    <w:rsid w:val="00FF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C5D6E-1834-42BF-A2B5-63E31F9F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619"/>
  </w:style>
  <w:style w:type="paragraph" w:styleId="1">
    <w:name w:val="heading 1"/>
    <w:basedOn w:val="a"/>
    <w:link w:val="10"/>
    <w:uiPriority w:val="9"/>
    <w:qFormat/>
    <w:rsid w:val="00566A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566AFC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AFC"/>
    <w:rPr>
      <w:rFonts w:ascii="Times New Roman" w:eastAsia="Times New Roman" w:hAnsi="Times New Roman" w:cs="Times New Roman"/>
      <w:b/>
      <w:bCs/>
      <w:kern w:val="36"/>
      <w:sz w:val="48"/>
      <w:szCs w:val="48"/>
      <w:lang w:eastAsia="ar-SA"/>
    </w:rPr>
  </w:style>
  <w:style w:type="character" w:customStyle="1" w:styleId="20">
    <w:name w:val="Заголовок 2 Знак"/>
    <w:basedOn w:val="a0"/>
    <w:link w:val="2"/>
    <w:semiHidden/>
    <w:rsid w:val="00566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66AFC"/>
  </w:style>
  <w:style w:type="character" w:customStyle="1" w:styleId="12">
    <w:name w:val="Основной шрифт абзаца1"/>
    <w:rsid w:val="00566AFC"/>
  </w:style>
  <w:style w:type="character" w:styleId="a3">
    <w:name w:val="Hyperlink"/>
    <w:rsid w:val="00566AFC"/>
    <w:rPr>
      <w:color w:val="0000FF"/>
      <w:u w:val="single"/>
    </w:rPr>
  </w:style>
  <w:style w:type="character" w:styleId="a4">
    <w:name w:val="Strong"/>
    <w:aliases w:val="подподзаг"/>
    <w:qFormat/>
    <w:rsid w:val="00566AFC"/>
    <w:rPr>
      <w:rFonts w:ascii="Times New Roman" w:hAnsi="Times New Roman"/>
      <w:b/>
      <w:bCs/>
      <w:sz w:val="24"/>
    </w:rPr>
  </w:style>
  <w:style w:type="paragraph" w:customStyle="1" w:styleId="13">
    <w:name w:val="Заголовок1"/>
    <w:basedOn w:val="a"/>
    <w:next w:val="a5"/>
    <w:rsid w:val="00566AFC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a5">
    <w:name w:val="Body Text"/>
    <w:basedOn w:val="a"/>
    <w:link w:val="a6"/>
    <w:rsid w:val="00566AFC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566AFC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7">
    <w:name w:val="Title"/>
    <w:aliases w:val="Название 1"/>
    <w:basedOn w:val="13"/>
    <w:next w:val="a8"/>
    <w:link w:val="a9"/>
    <w:qFormat/>
    <w:rsid w:val="00566AFC"/>
    <w:rPr>
      <w:rFonts w:ascii="Times New Roman" w:hAnsi="Times New Roman"/>
      <w:b/>
    </w:rPr>
  </w:style>
  <w:style w:type="character" w:customStyle="1" w:styleId="a9">
    <w:name w:val="Заголовок Знак"/>
    <w:aliases w:val="Название 1 Знак"/>
    <w:basedOn w:val="a0"/>
    <w:link w:val="a7"/>
    <w:rsid w:val="00566AFC"/>
    <w:rPr>
      <w:rFonts w:ascii="Times New Roman" w:eastAsia="Arial Unicode MS" w:hAnsi="Times New Roman" w:cs="Tahoma"/>
      <w:b/>
      <w:sz w:val="28"/>
      <w:szCs w:val="28"/>
      <w:lang w:eastAsia="ar-SA"/>
    </w:rPr>
  </w:style>
  <w:style w:type="paragraph" w:styleId="a8">
    <w:name w:val="Subtitle"/>
    <w:basedOn w:val="13"/>
    <w:next w:val="a5"/>
    <w:link w:val="aa"/>
    <w:qFormat/>
    <w:rsid w:val="00566AFC"/>
    <w:pPr>
      <w:jc w:val="center"/>
    </w:pPr>
    <w:rPr>
      <w:rFonts w:ascii="Times New Roman" w:hAnsi="Times New Roman"/>
      <w:iCs/>
    </w:rPr>
  </w:style>
  <w:style w:type="character" w:customStyle="1" w:styleId="aa">
    <w:name w:val="Подзаголовок Знак"/>
    <w:basedOn w:val="a0"/>
    <w:link w:val="a8"/>
    <w:rsid w:val="00566AFC"/>
    <w:rPr>
      <w:rFonts w:ascii="Times New Roman" w:eastAsia="Arial Unicode MS" w:hAnsi="Times New Roman" w:cs="Tahoma"/>
      <w:iCs/>
      <w:sz w:val="28"/>
      <w:szCs w:val="28"/>
      <w:lang w:eastAsia="ar-SA"/>
    </w:rPr>
  </w:style>
  <w:style w:type="paragraph" w:styleId="ab">
    <w:name w:val="List"/>
    <w:basedOn w:val="a5"/>
    <w:rsid w:val="00566AFC"/>
    <w:rPr>
      <w:rFonts w:cs="Tahoma"/>
    </w:rPr>
  </w:style>
  <w:style w:type="paragraph" w:customStyle="1" w:styleId="14">
    <w:name w:val="Название1"/>
    <w:basedOn w:val="a"/>
    <w:rsid w:val="00566AF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566AFC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4"/>
      <w:lang w:eastAsia="ar-SA"/>
    </w:rPr>
  </w:style>
  <w:style w:type="paragraph" w:customStyle="1" w:styleId="ac">
    <w:name w:val="Знак Знак Знак Знак Знак Знак Знак Знак Знак Знак Знак Знак Знак"/>
    <w:basedOn w:val="a"/>
    <w:rsid w:val="00566AFC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har">
    <w:name w:val="Char Знак"/>
    <w:basedOn w:val="a"/>
    <w:rsid w:val="00566AFC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ad">
    <w:name w:val="Содержимое таблицы"/>
    <w:basedOn w:val="a"/>
    <w:rsid w:val="00566AF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ae">
    <w:name w:val="Заголовок таблицы"/>
    <w:basedOn w:val="ad"/>
    <w:rsid w:val="00566AFC"/>
    <w:pPr>
      <w:jc w:val="center"/>
    </w:pPr>
    <w:rPr>
      <w:b/>
      <w:bCs/>
    </w:rPr>
  </w:style>
  <w:style w:type="character" w:customStyle="1" w:styleId="apple-style-span">
    <w:name w:val="apple-style-span"/>
    <w:basedOn w:val="a0"/>
    <w:rsid w:val="00566AFC"/>
  </w:style>
  <w:style w:type="paragraph" w:customStyle="1" w:styleId="16">
    <w:name w:val="Знак1"/>
    <w:basedOn w:val="a"/>
    <w:rsid w:val="00566A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maintext">
    <w:name w:val="maintext"/>
    <w:basedOn w:val="a0"/>
    <w:rsid w:val="00566AFC"/>
  </w:style>
  <w:style w:type="paragraph" w:styleId="af">
    <w:name w:val="Normal (Web)"/>
    <w:basedOn w:val="a"/>
    <w:uiPriority w:val="99"/>
    <w:rsid w:val="0056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har1">
    <w:name w:val="Char Знак1"/>
    <w:basedOn w:val="a"/>
    <w:rsid w:val="00566A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0">
    <w:name w:val="Знак"/>
    <w:basedOn w:val="a"/>
    <w:rsid w:val="00566A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extrafieldsname">
    <w:name w:val="extra_fields_name"/>
    <w:rsid w:val="00566AFC"/>
  </w:style>
  <w:style w:type="table" w:styleId="af1">
    <w:name w:val="Table Grid"/>
    <w:basedOn w:val="a1"/>
    <w:rsid w:val="00566A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rsid w:val="00566AFC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f3">
    <w:name w:val="Текст выноски Знак"/>
    <w:basedOn w:val="a0"/>
    <w:link w:val="af2"/>
    <w:rsid w:val="00566AFC"/>
    <w:rPr>
      <w:rFonts w:ascii="Tahoma" w:eastAsia="Times New Roman" w:hAnsi="Tahoma" w:cs="Times New Roman"/>
      <w:sz w:val="16"/>
      <w:szCs w:val="16"/>
      <w:lang w:eastAsia="ar-SA"/>
    </w:rPr>
  </w:style>
  <w:style w:type="paragraph" w:styleId="af4">
    <w:name w:val="List Paragraph"/>
    <w:basedOn w:val="a"/>
    <w:uiPriority w:val="34"/>
    <w:qFormat/>
    <w:rsid w:val="00566AF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content">
    <w:name w:val="content"/>
    <w:rsid w:val="00566AFC"/>
  </w:style>
  <w:style w:type="character" w:customStyle="1" w:styleId="apple-converted-space">
    <w:name w:val="apple-converted-space"/>
    <w:basedOn w:val="a0"/>
    <w:rsid w:val="00566AFC"/>
  </w:style>
  <w:style w:type="character" w:customStyle="1" w:styleId="21">
    <w:name w:val="Название2"/>
    <w:basedOn w:val="a0"/>
    <w:rsid w:val="00566AFC"/>
  </w:style>
  <w:style w:type="character" w:styleId="af5">
    <w:name w:val="Emphasis"/>
    <w:basedOn w:val="a0"/>
    <w:uiPriority w:val="20"/>
    <w:qFormat/>
    <w:rsid w:val="00566AFC"/>
    <w:rPr>
      <w:i/>
      <w:iCs/>
    </w:rPr>
  </w:style>
  <w:style w:type="paragraph" w:customStyle="1" w:styleId="110">
    <w:name w:val="Знак11"/>
    <w:basedOn w:val="a"/>
    <w:rsid w:val="00566AF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pple-tab-span">
    <w:name w:val="apple-tab-span"/>
    <w:basedOn w:val="a0"/>
    <w:rsid w:val="00566AFC"/>
  </w:style>
  <w:style w:type="paragraph" w:styleId="af6">
    <w:name w:val="No Spacing"/>
    <w:uiPriority w:val="1"/>
    <w:qFormat/>
    <w:rsid w:val="00566A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7">
    <w:name w:val="Subtle Emphasis"/>
    <w:basedOn w:val="a0"/>
    <w:uiPriority w:val="19"/>
    <w:qFormat/>
    <w:rsid w:val="00566AF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5850</Words>
  <Characters>33348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2019-04-18T12:24:00Z</dcterms:created>
  <dcterms:modified xsi:type="dcterms:W3CDTF">2019-04-18T12:24:00Z</dcterms:modified>
</cp:coreProperties>
</file>