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"/>
        <w:gridCol w:w="4962"/>
        <w:gridCol w:w="5812"/>
      </w:tblGrid>
      <w:tr w:rsidR="00994C38" w:rsidRPr="008E6C8A" w:rsidTr="006E6764">
        <w:trPr>
          <w:trHeight w:val="60"/>
        </w:trPr>
        <w:tc>
          <w:tcPr>
            <w:tcW w:w="10802" w:type="dxa"/>
            <w:gridSpan w:val="3"/>
          </w:tcPr>
          <w:p w:rsidR="00994C38" w:rsidRPr="008E6C8A" w:rsidRDefault="00994C38" w:rsidP="008D6122">
            <w:pPr>
              <w:keepNext/>
              <w:suppressAutoHyphens/>
              <w:spacing w:before="240" w:after="120"/>
              <w:jc w:val="center"/>
              <w:rPr>
                <w:rFonts w:eastAsia="Arial Unicode MS" w:cs="Tahoma"/>
                <w:iCs/>
                <w:sz w:val="28"/>
                <w:szCs w:val="28"/>
                <w:lang w:eastAsia="ar-SA"/>
              </w:rPr>
            </w:pPr>
            <w:r w:rsidRPr="008E6C8A">
              <w:rPr>
                <w:rFonts w:eastAsia="Arial Unicode MS" w:cs="Tahoma"/>
                <w:iCs/>
                <w:sz w:val="28"/>
                <w:szCs w:val="28"/>
                <w:lang w:eastAsia="ar-SA"/>
              </w:rPr>
              <w:t>УЛИЧНЫЕ ТРЕНАЖЕРЫ</w:t>
            </w:r>
          </w:p>
        </w:tc>
      </w:tr>
      <w:tr w:rsidR="00994C38" w:rsidRPr="008E6C8A" w:rsidTr="006E6764">
        <w:trPr>
          <w:trHeight w:val="50"/>
        </w:trPr>
        <w:tc>
          <w:tcPr>
            <w:tcW w:w="4990" w:type="dxa"/>
            <w:gridSpan w:val="2"/>
          </w:tcPr>
          <w:p w:rsidR="00994C38" w:rsidRPr="008E6C8A" w:rsidRDefault="00994C38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noProof/>
              </w:rPr>
              <w:drawing>
                <wp:inline distT="0" distB="0" distL="0" distR="0" wp14:anchorId="1FC8800E" wp14:editId="69E55434">
                  <wp:extent cx="3086100" cy="3086100"/>
                  <wp:effectExtent l="0" t="0" r="0" b="0"/>
                  <wp:docPr id="280" name="Рисунок 20" descr="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4C38" w:rsidRPr="008E6C8A" w:rsidRDefault="00994C38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>МВ 7.44 Разгибание ноги стоя с изменяемой нагрузкой.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Тренажер предназначен для </w:t>
            </w:r>
            <w:proofErr w:type="gramStart"/>
            <w:r w:rsidRPr="008E6C8A">
              <w:rPr>
                <w:lang w:eastAsia="ar-SA"/>
              </w:rPr>
              <w:t>тренировки  четырехглавой</w:t>
            </w:r>
            <w:proofErr w:type="gramEnd"/>
            <w:r w:rsidRPr="008E6C8A">
              <w:rPr>
                <w:lang w:eastAsia="ar-SA"/>
              </w:rPr>
              <w:t xml:space="preserve"> мышцы бедра.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 xml:space="preserve">Упражнение: </w:t>
            </w:r>
          </w:p>
          <w:p w:rsidR="00994C38" w:rsidRPr="008E6C8A" w:rsidRDefault="00994C38" w:rsidP="00994C38">
            <w:pPr>
              <w:numPr>
                <w:ilvl w:val="0"/>
                <w:numId w:val="11"/>
              </w:numPr>
              <w:tabs>
                <w:tab w:val="left" w:pos="4140"/>
              </w:tabs>
              <w:suppressAutoHyphens/>
              <w:snapToGri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Разгибание ноги в колене.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Габариты: (ДхШхВ), мм: 1320х2070х1770.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Вес общий: 280 кг.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Диски:</w:t>
            </w:r>
          </w:p>
          <w:p w:rsidR="00994C38" w:rsidRPr="008E6C8A" w:rsidRDefault="00994C38" w:rsidP="008D6122">
            <w:pPr>
              <w:suppressAutoHyphens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10 шт по 10 кг (100 кг).</w:t>
            </w:r>
          </w:p>
          <w:p w:rsidR="00994C38" w:rsidRPr="008E6C8A" w:rsidRDefault="00994C38" w:rsidP="00994C3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 2,5 кг (15 кг).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994C38" w:rsidRPr="008E6C8A" w:rsidRDefault="00994C38" w:rsidP="00994C3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1) Цинковая грунтовка.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2) Слой порошковой краски.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8E6C8A">
              <w:rPr>
                <w:bCs/>
                <w:lang w:eastAsia="ar-SA"/>
              </w:rPr>
              <w:t>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На рукояти установлены ручки ПВХ</w:t>
            </w:r>
            <w:r w:rsidRPr="008E6C8A">
              <w:rPr>
                <w:lang w:eastAsia="ar-SA"/>
              </w:rPr>
              <w:t>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На узлы вращения </w:t>
            </w:r>
            <w:proofErr w:type="gramStart"/>
            <w:r w:rsidRPr="008E6C8A">
              <w:rPr>
                <w:lang w:eastAsia="ar-SA"/>
              </w:rPr>
              <w:t>установлены  подшипники</w:t>
            </w:r>
            <w:proofErr w:type="gramEnd"/>
            <w:r w:rsidRPr="008E6C8A">
              <w:rPr>
                <w:lang w:eastAsia="ar-SA"/>
              </w:rPr>
              <w:t>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994C38" w:rsidRPr="008E6C8A" w:rsidRDefault="00994C38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994C38" w:rsidRPr="008E6C8A" w:rsidTr="006E6764">
        <w:trPr>
          <w:trHeight w:val="50"/>
        </w:trPr>
        <w:tc>
          <w:tcPr>
            <w:tcW w:w="4990" w:type="dxa"/>
            <w:gridSpan w:val="2"/>
          </w:tcPr>
          <w:p w:rsidR="00994C38" w:rsidRPr="008E6C8A" w:rsidRDefault="00994C38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b/>
                <w:noProof/>
                <w:szCs w:val="24"/>
              </w:rPr>
              <w:lastRenderedPageBreak/>
              <w:drawing>
                <wp:inline distT="0" distB="0" distL="0" distR="0" wp14:anchorId="5E68DBE6" wp14:editId="77C8DD05">
                  <wp:extent cx="3276600" cy="3276600"/>
                  <wp:effectExtent l="0" t="0" r="0" b="0"/>
                  <wp:docPr id="279" name="Рисунок 17" descr="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4C38" w:rsidRPr="008E6C8A" w:rsidRDefault="00994C38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>МВ 7.43 Сгибание ноги стоя с изменяемой нагрузкой.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Тренажер предназначен для </w:t>
            </w:r>
            <w:proofErr w:type="gramStart"/>
            <w:r w:rsidRPr="008E6C8A">
              <w:rPr>
                <w:lang w:eastAsia="ar-SA"/>
              </w:rPr>
              <w:t xml:space="preserve">тренировки  </w:t>
            </w:r>
            <w:proofErr w:type="spellStart"/>
            <w:r w:rsidRPr="008E6C8A">
              <w:rPr>
                <w:lang w:eastAsia="ar-SA"/>
              </w:rPr>
              <w:t>седалищно</w:t>
            </w:r>
            <w:proofErr w:type="spellEnd"/>
            <w:proofErr w:type="gramEnd"/>
            <w:r w:rsidRPr="008E6C8A">
              <w:rPr>
                <w:lang w:eastAsia="ar-SA"/>
              </w:rPr>
              <w:t xml:space="preserve"> – подколенных  мышц бедра.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 xml:space="preserve">Упражнение: </w:t>
            </w:r>
          </w:p>
          <w:p w:rsidR="00994C38" w:rsidRPr="008E6C8A" w:rsidRDefault="00994C38" w:rsidP="008D6122">
            <w:pPr>
              <w:numPr>
                <w:ilvl w:val="0"/>
                <w:numId w:val="7"/>
              </w:numPr>
              <w:tabs>
                <w:tab w:val="left" w:pos="4140"/>
              </w:tabs>
              <w:suppressAutoHyphens/>
              <w:snapToGri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Сгибание ноги в колене.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Габариты: (ДхШхВ), мм: 1320х2070х1770.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Вес общий: 280 кг.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Диски:</w:t>
            </w:r>
          </w:p>
          <w:p w:rsidR="00994C38" w:rsidRPr="008E6C8A" w:rsidRDefault="00994C38" w:rsidP="008D6122">
            <w:pPr>
              <w:suppressAutoHyphens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10 шт по 10 кг (100 кг).</w:t>
            </w:r>
          </w:p>
          <w:p w:rsidR="00994C38" w:rsidRPr="008E6C8A" w:rsidRDefault="00994C38" w:rsidP="008D612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 2,5 кг (15 кг).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994C38" w:rsidRPr="008E6C8A" w:rsidRDefault="00994C38" w:rsidP="008D61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1) Цинковая грунтовка.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2) Слой порошковой краски.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8E6C8A">
              <w:rPr>
                <w:bCs/>
                <w:lang w:eastAsia="ar-SA"/>
              </w:rPr>
              <w:t>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На рукояти установлены ручки ПВХ</w:t>
            </w:r>
            <w:r w:rsidRPr="008E6C8A">
              <w:rPr>
                <w:lang w:eastAsia="ar-SA"/>
              </w:rPr>
              <w:t>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На узлы вращения </w:t>
            </w:r>
            <w:proofErr w:type="gramStart"/>
            <w:r w:rsidRPr="008E6C8A">
              <w:rPr>
                <w:lang w:eastAsia="ar-SA"/>
              </w:rPr>
              <w:t>установлены  подшипники</w:t>
            </w:r>
            <w:proofErr w:type="gramEnd"/>
            <w:r w:rsidRPr="008E6C8A">
              <w:rPr>
                <w:lang w:eastAsia="ar-SA"/>
              </w:rPr>
              <w:t>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994C38" w:rsidRPr="008E6C8A" w:rsidRDefault="00994C38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994C38" w:rsidRPr="008E6C8A" w:rsidTr="006E6764">
        <w:trPr>
          <w:trHeight w:val="558"/>
        </w:trPr>
        <w:tc>
          <w:tcPr>
            <w:tcW w:w="4990" w:type="dxa"/>
            <w:gridSpan w:val="2"/>
          </w:tcPr>
          <w:p w:rsidR="00994C38" w:rsidRPr="008E6C8A" w:rsidRDefault="00994C38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noProof/>
              </w:rPr>
              <w:lastRenderedPageBreak/>
              <w:drawing>
                <wp:inline distT="0" distB="0" distL="0" distR="0" wp14:anchorId="17653273" wp14:editId="204D1476">
                  <wp:extent cx="3082290" cy="3082290"/>
                  <wp:effectExtent l="0" t="0" r="0" b="0"/>
                  <wp:docPr id="58" name="Рисунок 265" descr="730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0.1.pn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4C38" w:rsidRPr="008E6C8A" w:rsidRDefault="00994C38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>МВ 7.30 Жим от груди стоя с изменяемой нагрузкой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Тренажер предназначен для тренировки мышц груди.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 xml:space="preserve">Упражнение: </w:t>
            </w:r>
          </w:p>
          <w:p w:rsidR="00994C38" w:rsidRPr="008E6C8A" w:rsidRDefault="00994C38" w:rsidP="00994C38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Жим от груди стоя.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Габариты: (ДхШхВ), мм: 1330х1950х2100.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Вес общий: 335 кг.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Диски: </w:t>
            </w:r>
          </w:p>
          <w:p w:rsidR="00994C38" w:rsidRPr="008E6C8A" w:rsidRDefault="00994C38" w:rsidP="00994C3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14 шт по 10 кг (140 кг).</w:t>
            </w:r>
          </w:p>
          <w:p w:rsidR="00994C38" w:rsidRPr="008E6C8A" w:rsidRDefault="00994C38" w:rsidP="00994C3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 2,5 кг (15 кг).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994C38" w:rsidRPr="008E6C8A" w:rsidRDefault="00994C38" w:rsidP="00994C38">
            <w:pPr>
              <w:numPr>
                <w:ilvl w:val="1"/>
                <w:numId w:val="1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Цинковая грунтовка.</w:t>
            </w:r>
          </w:p>
          <w:p w:rsidR="00994C38" w:rsidRPr="008E6C8A" w:rsidRDefault="00994C38" w:rsidP="00994C38">
            <w:pPr>
              <w:numPr>
                <w:ilvl w:val="1"/>
                <w:numId w:val="1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Слой порошковой краски.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 xml:space="preserve">На рукояти установлены </w:t>
            </w:r>
            <w:proofErr w:type="gramStart"/>
            <w:r w:rsidRPr="008E6C8A">
              <w:rPr>
                <w:color w:val="000000"/>
                <w:lang w:eastAsia="ar-SA"/>
              </w:rPr>
              <w:t>ручки  ПВХ</w:t>
            </w:r>
            <w:proofErr w:type="gramEnd"/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8E6C8A">
              <w:rPr>
                <w:bCs/>
                <w:lang w:eastAsia="ar-SA"/>
              </w:rPr>
              <w:t>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bCs/>
                <w:lang w:eastAsia="ar-SA"/>
              </w:rPr>
            </w:pPr>
            <w:r w:rsidRPr="008E6C8A">
              <w:rPr>
                <w:lang w:eastAsia="ar-SA"/>
              </w:rPr>
              <w:t>На спинку, для комфортного использования установлена накладка из бакелитовой фанеры.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 узлы вращения установлены подшипники.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</w:t>
            </w:r>
          </w:p>
          <w:p w:rsidR="00994C38" w:rsidRPr="008E6C8A" w:rsidRDefault="00994C38" w:rsidP="00994C38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b/>
                <w:bCs/>
                <w:lang w:eastAsia="ar-SA"/>
              </w:rPr>
            </w:pPr>
            <w:r w:rsidRPr="008E6C8A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b/>
                <w:bCs/>
                <w:lang w:eastAsia="ar-SA"/>
              </w:rPr>
            </w:pP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994C38" w:rsidRPr="008E6C8A" w:rsidTr="006E6764">
        <w:trPr>
          <w:trHeight w:val="558"/>
        </w:trPr>
        <w:tc>
          <w:tcPr>
            <w:tcW w:w="4990" w:type="dxa"/>
            <w:gridSpan w:val="2"/>
          </w:tcPr>
          <w:p w:rsidR="00994C38" w:rsidRPr="008E6C8A" w:rsidRDefault="00994C38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noProof/>
              </w:rPr>
              <w:lastRenderedPageBreak/>
              <w:drawing>
                <wp:inline distT="0" distB="0" distL="0" distR="0" wp14:anchorId="72A3E598" wp14:editId="14ABDA61">
                  <wp:extent cx="2653665" cy="2653665"/>
                  <wp:effectExtent l="0" t="0" r="0" b="0"/>
                  <wp:docPr id="2947" name="Рисунок 0" descr="755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5C2.pn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265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4C38" w:rsidRPr="008E6C8A" w:rsidRDefault="00994C38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 xml:space="preserve">МВ 7.55 Вертикальная тяга с </w:t>
            </w:r>
            <w:proofErr w:type="gramStart"/>
            <w:r w:rsidRPr="008E6C8A">
              <w:rPr>
                <w:b/>
                <w:bCs/>
                <w:sz w:val="24"/>
                <w:szCs w:val="24"/>
                <w:lang w:eastAsia="ar-SA"/>
              </w:rPr>
              <w:t>конвергенцией  стоя</w:t>
            </w:r>
            <w:proofErr w:type="gramEnd"/>
            <w:r w:rsidRPr="008E6C8A">
              <w:rPr>
                <w:b/>
                <w:bCs/>
                <w:sz w:val="24"/>
                <w:szCs w:val="24"/>
                <w:lang w:eastAsia="ar-SA"/>
              </w:rPr>
              <w:t xml:space="preserve"> с изменяемой нагрузкой.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Тренажер предназначен для тренировки мышц спины.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 xml:space="preserve">Упражнение: </w:t>
            </w:r>
          </w:p>
          <w:p w:rsidR="00994C38" w:rsidRPr="008E6C8A" w:rsidRDefault="00994C38" w:rsidP="008D612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Вертикальная тяга.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Габариты: (ДхШхВ), мм: 1530х1770х2460.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Вес общий: 335 кг.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Диски: </w:t>
            </w:r>
          </w:p>
          <w:p w:rsidR="00994C38" w:rsidRPr="008E6C8A" w:rsidRDefault="00994C38" w:rsidP="008D61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14 шт по 10 кг (140 кг).</w:t>
            </w:r>
          </w:p>
          <w:p w:rsidR="00994C38" w:rsidRPr="008E6C8A" w:rsidRDefault="00994C38" w:rsidP="008D612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 2,5 кг (15 кг).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994C38" w:rsidRPr="008E6C8A" w:rsidRDefault="00994C38" w:rsidP="008D61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1) Цинковая грунтовка.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2) Слой порошковой краски.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На рукояти установлены ручки ПВХ</w:t>
            </w:r>
            <w:r w:rsidRPr="008E6C8A">
              <w:rPr>
                <w:lang w:eastAsia="ar-SA"/>
              </w:rPr>
              <w:t>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8E6C8A">
              <w:rPr>
                <w:bCs/>
                <w:lang w:eastAsia="ar-SA"/>
              </w:rPr>
              <w:t>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 узлы вращения установлены подшипники.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994C38" w:rsidRPr="008E6C8A" w:rsidRDefault="00994C38" w:rsidP="008D612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994C38" w:rsidRPr="008E6C8A" w:rsidRDefault="00994C38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994C38" w:rsidRPr="008E6C8A" w:rsidTr="006E6764">
        <w:trPr>
          <w:trHeight w:val="558"/>
        </w:trPr>
        <w:tc>
          <w:tcPr>
            <w:tcW w:w="4990" w:type="dxa"/>
            <w:gridSpan w:val="2"/>
          </w:tcPr>
          <w:p w:rsidR="00994C38" w:rsidRPr="008E6C8A" w:rsidRDefault="00994C38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noProof/>
              </w:rPr>
              <w:lastRenderedPageBreak/>
              <w:drawing>
                <wp:inline distT="0" distB="0" distL="0" distR="0" wp14:anchorId="5C9D90B3" wp14:editId="23C50EDA">
                  <wp:extent cx="3082290" cy="3082290"/>
                  <wp:effectExtent l="0" t="0" r="0" b="0"/>
                  <wp:docPr id="50" name="Рисунок 264" descr="729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9.1.png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4C38" w:rsidRPr="008E6C8A" w:rsidRDefault="00994C38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>МВ 7.29 Жим вверх стоя с изменяемой нагрузкой.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Тренажер предназначен для тренировки дельтовидных </w:t>
            </w:r>
            <w:proofErr w:type="gramStart"/>
            <w:r w:rsidRPr="008E6C8A">
              <w:rPr>
                <w:lang w:eastAsia="ar-SA"/>
              </w:rPr>
              <w:t>мышц  и</w:t>
            </w:r>
            <w:proofErr w:type="gramEnd"/>
            <w:r w:rsidRPr="008E6C8A">
              <w:rPr>
                <w:lang w:eastAsia="ar-SA"/>
              </w:rPr>
              <w:t xml:space="preserve"> верхней части грудных мышц.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Упражнение: </w:t>
            </w:r>
          </w:p>
          <w:p w:rsidR="00994C38" w:rsidRPr="008E6C8A" w:rsidRDefault="00994C38" w:rsidP="008D6122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Жим верх стоя.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Габариты: (ДхШхВ), мм: 1350х2070х2060.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Вес общий: 265 кг.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Диски: </w:t>
            </w:r>
          </w:p>
          <w:p w:rsidR="00994C38" w:rsidRPr="008E6C8A" w:rsidRDefault="00994C38" w:rsidP="008D61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10 шт по 10 кг (100 кг).</w:t>
            </w:r>
          </w:p>
          <w:p w:rsidR="00994C38" w:rsidRPr="008E6C8A" w:rsidRDefault="00994C38" w:rsidP="008D6122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 2,5 кг (15 кг).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994C38" w:rsidRPr="008E6C8A" w:rsidRDefault="00994C38" w:rsidP="008D6122">
            <w:pPr>
              <w:numPr>
                <w:ilvl w:val="1"/>
                <w:numId w:val="4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Цинковая грунтовка.</w:t>
            </w:r>
          </w:p>
          <w:p w:rsidR="00994C38" w:rsidRPr="008E6C8A" w:rsidRDefault="00994C38" w:rsidP="008D6122">
            <w:pPr>
              <w:numPr>
                <w:ilvl w:val="1"/>
                <w:numId w:val="4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Слой порошковой краски.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На рукояти установлены ручки ПВХ</w:t>
            </w:r>
            <w:r w:rsidRPr="008E6C8A">
              <w:rPr>
                <w:lang w:eastAsia="ar-SA"/>
              </w:rPr>
              <w:t>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8E6C8A">
              <w:rPr>
                <w:bCs/>
                <w:lang w:eastAsia="ar-SA"/>
              </w:rPr>
              <w:t>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 спинку, для комфортного использования установлена накладка из бакелитовой фанеры.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 узлы вращения установлены подшипники.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  <w:r w:rsidRPr="008E6C8A">
              <w:rPr>
                <w:bCs/>
                <w:lang w:eastAsia="ar-SA"/>
              </w:rPr>
              <w:t xml:space="preserve"> </w:t>
            </w:r>
          </w:p>
          <w:p w:rsidR="00994C38" w:rsidRPr="008E6C8A" w:rsidRDefault="00994C38" w:rsidP="008D612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bCs/>
                <w:lang w:eastAsia="ar-SA"/>
              </w:rPr>
            </w:pPr>
            <w:r w:rsidRPr="008E6C8A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 xml:space="preserve">Для безопасности в основании ног тренажера 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bCs/>
                <w:lang w:eastAsia="ar-SA"/>
              </w:rPr>
            </w:pPr>
            <w:r w:rsidRPr="008E6C8A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устанавливаются резиновые накладки, которые закрывают выступающие элементы анкерных болтов.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bCs/>
                <w:lang w:eastAsia="ar-SA"/>
              </w:rPr>
            </w:pP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994C38" w:rsidRPr="008E6C8A" w:rsidTr="006E6764">
        <w:trPr>
          <w:trHeight w:val="410"/>
        </w:trPr>
        <w:tc>
          <w:tcPr>
            <w:tcW w:w="4990" w:type="dxa"/>
            <w:gridSpan w:val="2"/>
          </w:tcPr>
          <w:p w:rsidR="00994C38" w:rsidRPr="008E6C8A" w:rsidRDefault="00994C38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noProof/>
              </w:rPr>
              <w:lastRenderedPageBreak/>
              <w:drawing>
                <wp:inline distT="0" distB="0" distL="0" distR="0" wp14:anchorId="52776F25" wp14:editId="4AEFC40B">
                  <wp:extent cx="3082290" cy="3082290"/>
                  <wp:effectExtent l="0" t="0" r="0" b="0"/>
                  <wp:docPr id="275" name="Рисунок 5" descr="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.pn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0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94C38" w:rsidRPr="008E6C8A" w:rsidRDefault="00994C38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>МВ 7.39 Бицепс стоя с изменяемой нагрузкой.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Тренажер предназначен для тренировки двуглавой мышцы плеча.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 xml:space="preserve">Упражнение: </w:t>
            </w:r>
          </w:p>
          <w:p w:rsidR="00994C38" w:rsidRPr="008E6C8A" w:rsidRDefault="00994C38" w:rsidP="00994C38">
            <w:pPr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Сгибание рук на бицепс.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Габариты: (ДхШхВ), мм: 1580х1880х2000.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Вес общий: 245 кг.</w:t>
            </w:r>
          </w:p>
          <w:p w:rsidR="00994C38" w:rsidRPr="008E6C8A" w:rsidRDefault="00994C38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Диски:</w:t>
            </w:r>
          </w:p>
          <w:p w:rsidR="00994C38" w:rsidRPr="008E6C8A" w:rsidRDefault="00994C38" w:rsidP="00994C3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по10 кг (60 кг).</w:t>
            </w:r>
          </w:p>
          <w:p w:rsidR="00994C38" w:rsidRPr="008E6C8A" w:rsidRDefault="00994C38" w:rsidP="00994C3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 2,5 кг (15 кг).</w:t>
            </w: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994C38" w:rsidRPr="008E6C8A" w:rsidRDefault="00994C38" w:rsidP="00994C38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1) Цинковая грунтовка.</w:t>
            </w:r>
          </w:p>
          <w:p w:rsidR="00994C38" w:rsidRPr="008E6C8A" w:rsidRDefault="00994C38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2) Слой порошковой краски.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На рукояти установлены ручки ПВХ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8E6C8A">
              <w:rPr>
                <w:bCs/>
                <w:lang w:eastAsia="ar-SA"/>
              </w:rPr>
              <w:t>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 узлы вращения установлены подшипники.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994C38" w:rsidRPr="008E6C8A" w:rsidRDefault="00994C38" w:rsidP="00994C38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994C38" w:rsidRPr="008E6C8A" w:rsidRDefault="00994C38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994C38" w:rsidRPr="008E6C8A" w:rsidRDefault="00994C38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</w:tc>
      </w:tr>
      <w:tr w:rsidR="001F3ADB" w:rsidRPr="008E6C8A" w:rsidTr="006E6764">
        <w:trPr>
          <w:gridBefore w:val="1"/>
          <w:wBefore w:w="28" w:type="dxa"/>
          <w:trHeight w:val="50"/>
        </w:trPr>
        <w:tc>
          <w:tcPr>
            <w:tcW w:w="4962" w:type="dxa"/>
          </w:tcPr>
          <w:p w:rsidR="001F3ADB" w:rsidRPr="008E6C8A" w:rsidRDefault="001F3ADB" w:rsidP="008D6122">
            <w:pPr>
              <w:suppressAutoHyphens/>
              <w:jc w:val="center"/>
            </w:pPr>
            <w:r w:rsidRPr="008E6C8A">
              <w:rPr>
                <w:b/>
                <w:noProof/>
                <w:szCs w:val="24"/>
              </w:rPr>
              <w:lastRenderedPageBreak/>
              <w:drawing>
                <wp:inline distT="0" distB="0" distL="0" distR="0" wp14:anchorId="44B6F55C" wp14:editId="39EFAA8E">
                  <wp:extent cx="3600450" cy="3600450"/>
                  <wp:effectExtent l="0" t="0" r="0" b="0"/>
                  <wp:docPr id="282" name="Рисунок 26" descr="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1F3ADB" w:rsidRPr="008E6C8A" w:rsidRDefault="001F3ADB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 xml:space="preserve">МВ 7.46 Вертикальная веревочная тяга стоя с изменяемой </w:t>
            </w:r>
            <w:r w:rsidRPr="008E6C8A">
              <w:rPr>
                <w:b/>
                <w:lang w:eastAsia="ar-SA"/>
              </w:rPr>
              <w:t>нагрузкой.</w:t>
            </w:r>
          </w:p>
          <w:p w:rsidR="001F3ADB" w:rsidRPr="008E6C8A" w:rsidRDefault="001F3ADB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Тренажер предназначен для тренировки трехглавой мышцы плеча.</w:t>
            </w:r>
          </w:p>
          <w:p w:rsidR="001F3ADB" w:rsidRPr="008E6C8A" w:rsidRDefault="001F3ADB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 xml:space="preserve">Упражнение: </w:t>
            </w:r>
          </w:p>
          <w:p w:rsidR="001F3ADB" w:rsidRPr="008E6C8A" w:rsidRDefault="001F3ADB" w:rsidP="001F3ADB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Вертикальная тяга.</w:t>
            </w:r>
          </w:p>
          <w:p w:rsidR="001F3ADB" w:rsidRPr="008E6C8A" w:rsidRDefault="001F3ADB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1F3ADB" w:rsidRPr="008E6C8A" w:rsidRDefault="001F3ADB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Габариты: (ДхШхВ), мм: 1340х1770х2400.</w:t>
            </w:r>
          </w:p>
          <w:p w:rsidR="001F3ADB" w:rsidRPr="008E6C8A" w:rsidRDefault="001F3ADB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Вес общий: 250 кг.</w:t>
            </w:r>
          </w:p>
          <w:p w:rsidR="001F3ADB" w:rsidRPr="008E6C8A" w:rsidRDefault="001F3ADB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Диски:</w:t>
            </w:r>
          </w:p>
          <w:p w:rsidR="001F3ADB" w:rsidRPr="008E6C8A" w:rsidRDefault="001F3ADB" w:rsidP="008D6122">
            <w:pPr>
              <w:suppressAutoHyphens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8 шт по </w:t>
            </w:r>
            <w:proofErr w:type="gramStart"/>
            <w:r w:rsidRPr="008E6C8A">
              <w:rPr>
                <w:lang w:eastAsia="ar-SA"/>
              </w:rPr>
              <w:t>10  кг</w:t>
            </w:r>
            <w:proofErr w:type="gramEnd"/>
            <w:r w:rsidRPr="008E6C8A">
              <w:rPr>
                <w:lang w:eastAsia="ar-SA"/>
              </w:rPr>
              <w:t xml:space="preserve">  (80 кг).</w:t>
            </w:r>
          </w:p>
          <w:p w:rsidR="001F3ADB" w:rsidRPr="008E6C8A" w:rsidRDefault="001F3ADB" w:rsidP="001F3A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6 шт по 2,5 кг (15 кг).</w:t>
            </w:r>
          </w:p>
          <w:p w:rsidR="001F3ADB" w:rsidRPr="008E6C8A" w:rsidRDefault="001F3ADB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120х80 мм толщина стенки 3 мм.</w:t>
            </w:r>
          </w:p>
          <w:p w:rsidR="001F3ADB" w:rsidRPr="008E6C8A" w:rsidRDefault="001F3ADB" w:rsidP="001F3ADB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1F3ADB" w:rsidRPr="008E6C8A" w:rsidRDefault="001F3ADB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1) Цинковая грунтовка.</w:t>
            </w:r>
          </w:p>
          <w:p w:rsidR="001F3ADB" w:rsidRPr="008E6C8A" w:rsidRDefault="001F3ADB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2) Слой порошковой краски.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На рукояти установлены ручки ПВХ</w:t>
            </w:r>
            <w:r w:rsidRPr="008E6C8A">
              <w:rPr>
                <w:lang w:eastAsia="ar-SA"/>
              </w:rPr>
              <w:t>.</w:t>
            </w:r>
          </w:p>
          <w:p w:rsidR="001F3ADB" w:rsidRPr="008E6C8A" w:rsidRDefault="001F3ADB" w:rsidP="001F3ADB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rPr>
                <w:color w:val="000000"/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Ручки диаметром 15 мм изготовлена из синтетических канатных ниток, что делает ее легкой и прочной.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Нагрузка меняется путем перемещения дисков по направляющим.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color w:val="000000"/>
                <w:lang w:eastAsia="ar-SA"/>
              </w:rPr>
              <w:t>Диски «Стандарт», стальные, цельнометаллические, обрезиненные</w:t>
            </w:r>
            <w:r w:rsidRPr="008E6C8A">
              <w:rPr>
                <w:bCs/>
                <w:lang w:eastAsia="ar-SA"/>
              </w:rPr>
              <w:t>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На узлы вращения установлены подшипники.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площадке.</w:t>
            </w:r>
          </w:p>
          <w:p w:rsidR="001F3ADB" w:rsidRPr="008E6C8A" w:rsidRDefault="001F3ADB" w:rsidP="001F3ADB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lang w:eastAsia="ar-SA"/>
              </w:rPr>
            </w:pPr>
            <w:r w:rsidRPr="008E6C8A">
              <w:rPr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1F3ADB" w:rsidRPr="008E6C8A" w:rsidRDefault="001F3ADB" w:rsidP="008D6122">
            <w:pPr>
              <w:suppressAutoHyphens/>
              <w:ind w:left="360"/>
              <w:rPr>
                <w:b/>
                <w:bCs/>
                <w:lang w:eastAsia="ar-SA"/>
              </w:rPr>
            </w:pPr>
          </w:p>
          <w:p w:rsidR="001F3ADB" w:rsidRDefault="001F3ADB" w:rsidP="008D6122">
            <w:pPr>
              <w:suppressAutoHyphens/>
              <w:rPr>
                <w:b/>
                <w:bCs/>
                <w:lang w:eastAsia="ar-SA"/>
              </w:rPr>
            </w:pPr>
            <w:r w:rsidRPr="008E6C8A">
              <w:rPr>
                <w:b/>
                <w:bCs/>
                <w:lang w:eastAsia="ar-SA"/>
              </w:rPr>
              <w:t>Конструкция тренажеров защищена патентом (Патент на изобретение № 2515434).</w:t>
            </w:r>
          </w:p>
          <w:p w:rsidR="006E6764" w:rsidRDefault="006E6764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6E6764" w:rsidRDefault="006E6764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6E6764" w:rsidRDefault="006E6764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6E6764" w:rsidRDefault="006E6764" w:rsidP="008D6122">
            <w:pPr>
              <w:suppressAutoHyphens/>
              <w:rPr>
                <w:b/>
                <w:bCs/>
                <w:lang w:eastAsia="ar-SA"/>
              </w:rPr>
            </w:pPr>
          </w:p>
          <w:p w:rsidR="006E6764" w:rsidRPr="008E6C8A" w:rsidRDefault="006E6764" w:rsidP="008D6122">
            <w:pPr>
              <w:suppressAutoHyphens/>
              <w:rPr>
                <w:b/>
                <w:lang w:eastAsia="ar-SA"/>
              </w:rPr>
            </w:pPr>
          </w:p>
        </w:tc>
      </w:tr>
      <w:tr w:rsidR="006E6764" w:rsidRPr="00566AFC" w:rsidTr="006E6764">
        <w:trPr>
          <w:gridBefore w:val="1"/>
          <w:wBefore w:w="28" w:type="dxa"/>
          <w:trHeight w:val="1196"/>
        </w:trPr>
        <w:tc>
          <w:tcPr>
            <w:tcW w:w="4962" w:type="dxa"/>
          </w:tcPr>
          <w:p w:rsidR="006E6764" w:rsidRPr="00566AFC" w:rsidRDefault="006E6764" w:rsidP="008D6122">
            <w:pPr>
              <w:suppressAutoHyphens/>
              <w:jc w:val="center"/>
              <w:rPr>
                <w:noProof/>
              </w:rPr>
            </w:pPr>
          </w:p>
          <w:p w:rsidR="006E6764" w:rsidRPr="00566AFC" w:rsidRDefault="006E6764" w:rsidP="008D6122">
            <w:pPr>
              <w:suppressAutoHyphens/>
              <w:jc w:val="center"/>
              <w:rPr>
                <w:noProof/>
              </w:rPr>
            </w:pPr>
            <w:r w:rsidRPr="00566AFC">
              <w:rPr>
                <w:noProof/>
              </w:rPr>
              <w:drawing>
                <wp:inline distT="0" distB="0" distL="0" distR="0" wp14:anchorId="49890F33" wp14:editId="2A18EC93">
                  <wp:extent cx="3111225" cy="2562225"/>
                  <wp:effectExtent l="19050" t="0" r="0" b="0"/>
                  <wp:docPr id="1480" name="Рисунок 57" descr="762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2v2.png"/>
                          <pic:cNvPicPr/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208" cy="256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E6764" w:rsidRPr="00566AFC" w:rsidRDefault="006E6764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566AFC">
              <w:rPr>
                <w:b/>
                <w:bCs/>
                <w:sz w:val="24"/>
                <w:szCs w:val="24"/>
                <w:lang w:eastAsia="ar-SA"/>
              </w:rPr>
              <w:t>МВ 7.62 Пресс + Гиперэкстензия.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 xml:space="preserve">Тренажер предназначен </w:t>
            </w:r>
            <w:proofErr w:type="gramStart"/>
            <w:r w:rsidRPr="00566AFC">
              <w:rPr>
                <w:lang w:eastAsia="ar-SA"/>
              </w:rPr>
              <w:t>для  развития</w:t>
            </w:r>
            <w:proofErr w:type="gramEnd"/>
            <w:r w:rsidRPr="00566AFC">
              <w:rPr>
                <w:lang w:eastAsia="ar-SA"/>
              </w:rPr>
              <w:t xml:space="preserve"> и тренировки ягодичных мышц и мышц спины, а также  для развития мышц брюшного пресса. Два человека могут заниматься одновременно.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 xml:space="preserve">Упражнение: </w:t>
            </w:r>
          </w:p>
          <w:p w:rsidR="006E6764" w:rsidRPr="00566AFC" w:rsidRDefault="006E6764" w:rsidP="006E6764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szCs w:val="24"/>
                <w:lang w:eastAsia="ar-SA"/>
              </w:rPr>
            </w:pPr>
            <w:r w:rsidRPr="00566AFC">
              <w:rPr>
                <w:rFonts w:eastAsiaTheme="majorEastAsia"/>
                <w:iCs/>
                <w:lang w:eastAsia="ar-SA"/>
              </w:rPr>
              <w:t>Скручивание корпуса.</w:t>
            </w:r>
          </w:p>
          <w:p w:rsidR="006E6764" w:rsidRPr="00566AFC" w:rsidRDefault="006E6764" w:rsidP="006E6764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rPr>
                <w:i/>
                <w:szCs w:val="24"/>
                <w:lang w:eastAsia="ar-SA"/>
              </w:rPr>
            </w:pPr>
            <w:r w:rsidRPr="00566AFC">
              <w:rPr>
                <w:rFonts w:eastAsiaTheme="majorEastAsia"/>
                <w:iCs/>
                <w:lang w:eastAsia="ar-SA"/>
              </w:rPr>
              <w:t xml:space="preserve">Поднятие верхней части корпуса на </w:t>
            </w:r>
            <w:proofErr w:type="spellStart"/>
            <w:r w:rsidRPr="00566AFC">
              <w:rPr>
                <w:rFonts w:eastAsiaTheme="majorEastAsia"/>
                <w:iCs/>
                <w:lang w:eastAsia="ar-SA"/>
              </w:rPr>
              <w:t>гиперэкстензии</w:t>
            </w:r>
            <w:proofErr w:type="spellEnd"/>
            <w:r w:rsidRPr="00566AFC">
              <w:rPr>
                <w:rFonts w:eastAsiaTheme="majorEastAsia"/>
                <w:iCs/>
                <w:lang w:eastAsia="ar-SA"/>
              </w:rPr>
              <w:t>.</w:t>
            </w:r>
          </w:p>
          <w:p w:rsidR="006E6764" w:rsidRPr="00566AFC" w:rsidRDefault="006E6764" w:rsidP="008D6122">
            <w:pPr>
              <w:suppressAutoHyphens/>
              <w:rPr>
                <w:b/>
                <w:lang w:eastAsia="ar-SA"/>
              </w:rPr>
            </w:pPr>
            <w:r w:rsidRPr="00566AFC">
              <w:rPr>
                <w:b/>
                <w:lang w:eastAsia="ar-SA"/>
              </w:rPr>
              <w:t xml:space="preserve">Технические характеристики: 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 xml:space="preserve">Габариты: </w:t>
            </w:r>
            <w:r w:rsidRPr="00566AFC">
              <w:rPr>
                <w:color w:val="000000"/>
                <w:lang w:eastAsia="ar-SA"/>
              </w:rPr>
              <w:t xml:space="preserve">(ДхШхВ), мм: </w:t>
            </w:r>
            <w:r w:rsidRPr="00566AFC">
              <w:rPr>
                <w:lang w:eastAsia="ar-SA"/>
              </w:rPr>
              <w:t>1310х1370х980.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>Угол наклона «Пресс»: 20</w:t>
            </w:r>
            <w:r w:rsidRPr="00566AFC">
              <w:rPr>
                <w:vertAlign w:val="superscript"/>
                <w:lang w:eastAsia="ar-SA"/>
              </w:rPr>
              <w:t>0</w:t>
            </w:r>
            <w:r w:rsidRPr="00566AFC">
              <w:rPr>
                <w:lang w:eastAsia="ar-SA"/>
              </w:rPr>
              <w:t>.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>Угол наклона «Гиперэкстензия»: 45</w:t>
            </w:r>
            <w:r w:rsidRPr="00566AFC">
              <w:rPr>
                <w:vertAlign w:val="superscript"/>
                <w:lang w:eastAsia="ar-SA"/>
              </w:rPr>
              <w:t>0</w:t>
            </w:r>
            <w:r w:rsidRPr="00566AFC">
              <w:rPr>
                <w:lang w:eastAsia="ar-SA"/>
              </w:rPr>
              <w:t>.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>Вес: 130 кг.</w:t>
            </w:r>
          </w:p>
          <w:p w:rsidR="006E6764" w:rsidRPr="00566AFC" w:rsidRDefault="006E6764" w:rsidP="008D6122">
            <w:pPr>
              <w:suppressAutoHyphens/>
              <w:rPr>
                <w:b/>
                <w:lang w:eastAsia="ar-SA"/>
              </w:rPr>
            </w:pPr>
            <w:r w:rsidRPr="00566AFC">
              <w:rPr>
                <w:b/>
                <w:lang w:eastAsia="ar-SA"/>
              </w:rPr>
              <w:t xml:space="preserve">Описание: 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Несущая конструкция изготовлена из профиля 120х60 мм толщина стенки 3 мм.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Цинковая грунтовка.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Слой порошковой краски.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 xml:space="preserve">Цвет стандартный: синий с черным. </w:t>
            </w:r>
            <w:r w:rsidRPr="00566AFC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color w:val="000000"/>
                <w:lang w:eastAsia="ar-SA"/>
              </w:rPr>
              <w:t>На рукояти установлены ручки ПВХ</w:t>
            </w:r>
            <w:r w:rsidRPr="00566AFC">
              <w:rPr>
                <w:lang w:eastAsia="ar-SA"/>
              </w:rPr>
              <w:t>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bCs/>
                <w:lang w:eastAsia="ar-SA"/>
              </w:rPr>
            </w:pPr>
            <w:r w:rsidRPr="00566AFC">
              <w:rPr>
                <w:lang w:eastAsia="ar-SA"/>
              </w:rPr>
              <w:t>Для предотвращения травм спортсменов на конце круглой трубы имеются заглушки из ПВХ.</w:t>
            </w:r>
          </w:p>
          <w:p w:rsidR="006E6764" w:rsidRPr="00566AFC" w:rsidRDefault="006E6764" w:rsidP="006E6764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bCs/>
                <w:lang w:eastAsia="ar-SA"/>
              </w:rPr>
            </w:pPr>
            <w:r w:rsidRPr="00566AFC">
              <w:rPr>
                <w:lang w:eastAsia="ar-SA"/>
              </w:rPr>
              <w:t>На упоры для бедер и спинку, для комфортного использования, установлены накладки из бакелитовой фанеры.</w:t>
            </w:r>
          </w:p>
          <w:p w:rsidR="006E6764" w:rsidRPr="00566AFC" w:rsidRDefault="006E6764" w:rsidP="006E6764">
            <w:pPr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both"/>
              <w:rPr>
                <w:lang w:eastAsia="ar-SA"/>
              </w:rPr>
            </w:pPr>
            <w:r w:rsidRPr="00566AFC">
              <w:rPr>
                <w:lang w:eastAsia="ar-SA"/>
              </w:rPr>
              <w:t>Конструкция тренажера делает его устойчивым к опрокидыванию, что позволяет устанавливать без крепления к поверхности.</w:t>
            </w:r>
          </w:p>
          <w:p w:rsidR="006E6764" w:rsidRPr="00566AFC" w:rsidRDefault="006E6764" w:rsidP="006E6764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both"/>
              <w:rPr>
                <w:lang w:eastAsia="ar-SA"/>
              </w:rPr>
            </w:pPr>
            <w:r w:rsidRPr="00566AFC">
              <w:rPr>
                <w:lang w:eastAsia="ar-SA"/>
              </w:rPr>
              <w:t>На тренажере имеются транспортировочные петли для установки краном.</w:t>
            </w:r>
          </w:p>
          <w:p w:rsidR="006E6764" w:rsidRPr="00566AFC" w:rsidRDefault="006E6764" w:rsidP="006E6764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both"/>
              <w:rPr>
                <w:lang w:eastAsia="ar-SA"/>
              </w:rPr>
            </w:pPr>
            <w:r w:rsidRPr="00566AFC">
              <w:rPr>
                <w:lang w:eastAsia="ar-SA"/>
              </w:rPr>
              <w:t>Тренажеры могут крепиться к бетонному основанию анкерными болтами М16х125, либо к грунту специальными нагелями.</w:t>
            </w:r>
          </w:p>
          <w:p w:rsidR="006E6764" w:rsidRPr="00566AFC" w:rsidRDefault="006E6764" w:rsidP="006E6764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contextualSpacing/>
              <w:jc w:val="both"/>
              <w:rPr>
                <w:lang w:eastAsia="ar-SA"/>
              </w:rPr>
            </w:pPr>
            <w:r w:rsidRPr="00566AFC">
              <w:rPr>
                <w:bCs/>
                <w:lang w:eastAsia="ar-SA"/>
              </w:rPr>
              <w:t>Тренажер укомплектовываться резиновыми накладками, которые закрывают основания ног тренажера.</w:t>
            </w:r>
          </w:p>
        </w:tc>
      </w:tr>
      <w:tr w:rsidR="006E6764" w:rsidRPr="008E6C8A" w:rsidTr="008D6122">
        <w:trPr>
          <w:trHeight w:val="558"/>
        </w:trPr>
        <w:tc>
          <w:tcPr>
            <w:tcW w:w="4990" w:type="dxa"/>
            <w:gridSpan w:val="2"/>
          </w:tcPr>
          <w:p w:rsidR="006E6764" w:rsidRPr="008E6C8A" w:rsidRDefault="006E6764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noProof/>
              </w:rPr>
              <w:lastRenderedPageBreak/>
              <w:drawing>
                <wp:inline distT="0" distB="0" distL="0" distR="0" wp14:anchorId="30AC9F4D" wp14:editId="69680A09">
                  <wp:extent cx="2788048" cy="3523497"/>
                  <wp:effectExtent l="0" t="0" r="0" b="0"/>
                  <wp:docPr id="285" name="Рисунок 96" descr="kRISHA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kRISHA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366" cy="3525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E6764" w:rsidRPr="008E6C8A" w:rsidRDefault="006E6764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>МВ 7.48 Крыша</w:t>
            </w:r>
          </w:p>
          <w:p w:rsidR="006E6764" w:rsidRPr="008E6C8A" w:rsidRDefault="006E6764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Используется для защиты тренажера и спортсмена от атмосферных осадков.</w:t>
            </w:r>
          </w:p>
          <w:p w:rsidR="006E6764" w:rsidRPr="008E6C8A" w:rsidRDefault="006E6764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6E6764" w:rsidRPr="008E6C8A" w:rsidRDefault="006E6764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 (ДхШхВ), мм: 2670х1650х2700.</w:t>
            </w:r>
          </w:p>
          <w:p w:rsidR="006E6764" w:rsidRPr="008E6C8A" w:rsidRDefault="006E6764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 Вес: 215 кг.</w:t>
            </w:r>
          </w:p>
          <w:p w:rsidR="006E6764" w:rsidRPr="008E6C8A" w:rsidRDefault="006E6764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6E6764" w:rsidRPr="008E6C8A" w:rsidRDefault="006E6764" w:rsidP="008D612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трубы диаметром 74 мм толщиной 6 мм.</w:t>
            </w:r>
          </w:p>
          <w:p w:rsidR="006E6764" w:rsidRPr="008E6C8A" w:rsidRDefault="006E6764" w:rsidP="008D6122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в 2 слоя, что обеспечивает устойчивость к ударам и атмосферным осадкам.</w:t>
            </w:r>
          </w:p>
          <w:p w:rsidR="006E6764" w:rsidRPr="008E6C8A" w:rsidRDefault="006E6764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1) Цинковая грунтовка.</w:t>
            </w:r>
          </w:p>
          <w:p w:rsidR="006E6764" w:rsidRPr="008E6C8A" w:rsidRDefault="006E6764" w:rsidP="008D6122">
            <w:pPr>
              <w:suppressAutoHyphens/>
              <w:ind w:left="720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2) Слой порошковой краски.</w:t>
            </w:r>
          </w:p>
          <w:p w:rsidR="006E6764" w:rsidRPr="008E6C8A" w:rsidRDefault="006E6764" w:rsidP="008D612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стандартный: синий с черным.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6E6764" w:rsidRPr="008E6C8A" w:rsidRDefault="006E6764" w:rsidP="008D612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Козырек изготавливается из ударопрочного </w:t>
            </w:r>
            <w:proofErr w:type="spellStart"/>
            <w:r w:rsidRPr="008E6C8A">
              <w:rPr>
                <w:lang w:eastAsia="ar-SA"/>
              </w:rPr>
              <w:t>полистерола</w:t>
            </w:r>
            <w:proofErr w:type="spellEnd"/>
            <w:r w:rsidRPr="008E6C8A">
              <w:rPr>
                <w:lang w:eastAsia="ar-SA"/>
              </w:rPr>
              <w:t xml:space="preserve"> толщиной 5 мм.</w:t>
            </w:r>
          </w:p>
          <w:p w:rsidR="006E6764" w:rsidRPr="008E6C8A" w:rsidRDefault="006E6764" w:rsidP="008D612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В комплект входит 16 анкерных болтов М16х125, для монтажа.</w:t>
            </w:r>
          </w:p>
          <w:p w:rsidR="006E6764" w:rsidRPr="008E6C8A" w:rsidRDefault="006E6764" w:rsidP="008D612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Высота столба 2300 мм.</w:t>
            </w:r>
          </w:p>
          <w:p w:rsidR="006E6764" w:rsidRPr="008E6C8A" w:rsidRDefault="006E6764" w:rsidP="008D612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В крышу </w:t>
            </w:r>
            <w:proofErr w:type="gramStart"/>
            <w:r w:rsidRPr="008E6C8A">
              <w:rPr>
                <w:lang w:eastAsia="ar-SA"/>
              </w:rPr>
              <w:t>вмонтирован  светодиодный</w:t>
            </w:r>
            <w:proofErr w:type="gramEnd"/>
            <w:r w:rsidRPr="008E6C8A">
              <w:rPr>
                <w:lang w:eastAsia="ar-SA"/>
              </w:rPr>
              <w:t xml:space="preserve"> светильник (220 </w:t>
            </w:r>
            <w:r w:rsidRPr="008E6C8A">
              <w:rPr>
                <w:lang w:val="en-US" w:eastAsia="ar-SA"/>
              </w:rPr>
              <w:t>v</w:t>
            </w:r>
            <w:r w:rsidRPr="008E6C8A">
              <w:rPr>
                <w:lang w:eastAsia="ar-SA"/>
              </w:rPr>
              <w:t>)</w:t>
            </w:r>
          </w:p>
          <w:p w:rsidR="006E6764" w:rsidRPr="008E6C8A" w:rsidRDefault="006E6764" w:rsidP="008D6122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bCs/>
                <w:lang w:eastAsia="ar-SA"/>
              </w:rPr>
            </w:pPr>
            <w:r w:rsidRPr="008E6C8A">
              <w:rPr>
                <w:color w:val="000000" w:themeColor="text1"/>
                <w:spacing w:val="2"/>
                <w:shd w:val="clear" w:color="auto" w:fill="FFFFFF"/>
                <w:lang w:eastAsia="ar-SA"/>
              </w:rPr>
              <w:t>Для безопасности в основании ног тренажера устанавливаются резиновые накладки, которые закрывают выступающие элементы анкерных болтов.</w:t>
            </w:r>
          </w:p>
          <w:p w:rsidR="006E6764" w:rsidRPr="008E6C8A" w:rsidRDefault="006E6764" w:rsidP="008D6122">
            <w:pPr>
              <w:ind w:left="360"/>
              <w:rPr>
                <w:b/>
                <w:lang w:eastAsia="ar-SA"/>
              </w:rPr>
            </w:pPr>
          </w:p>
        </w:tc>
      </w:tr>
      <w:tr w:rsidR="001F3ADB" w:rsidRPr="006C3D6D" w:rsidTr="006E6764">
        <w:trPr>
          <w:trHeight w:val="558"/>
        </w:trPr>
        <w:tc>
          <w:tcPr>
            <w:tcW w:w="4990" w:type="dxa"/>
            <w:gridSpan w:val="2"/>
          </w:tcPr>
          <w:p w:rsidR="001F3ADB" w:rsidRPr="008E6C8A" w:rsidRDefault="001F3ADB" w:rsidP="008D6122">
            <w:pPr>
              <w:suppressAutoHyphens/>
              <w:jc w:val="center"/>
              <w:rPr>
                <w:noProof/>
              </w:rPr>
            </w:pPr>
          </w:p>
          <w:p w:rsidR="001F3ADB" w:rsidRPr="008E6C8A" w:rsidRDefault="001F3ADB" w:rsidP="008D6122">
            <w:pPr>
              <w:suppressAutoHyphens/>
              <w:jc w:val="center"/>
              <w:rPr>
                <w:noProof/>
              </w:rPr>
            </w:pPr>
          </w:p>
          <w:p w:rsidR="001F3ADB" w:rsidRPr="008E6C8A" w:rsidRDefault="001F3ADB" w:rsidP="008D6122">
            <w:pPr>
              <w:suppressAutoHyphens/>
              <w:jc w:val="center"/>
              <w:rPr>
                <w:noProof/>
              </w:rPr>
            </w:pPr>
            <w:r w:rsidRPr="008E6C8A">
              <w:rPr>
                <w:noProof/>
              </w:rPr>
              <w:drawing>
                <wp:inline distT="0" distB="0" distL="0" distR="0" wp14:anchorId="615D49B8" wp14:editId="52E20EAE">
                  <wp:extent cx="2800350" cy="1238250"/>
                  <wp:effectExtent l="19050" t="0" r="0" b="0"/>
                  <wp:docPr id="271" name="Рисунок 153" descr="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1F3ADB" w:rsidRPr="008E6C8A" w:rsidRDefault="001F3ADB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E6C8A">
              <w:rPr>
                <w:b/>
                <w:bCs/>
                <w:sz w:val="24"/>
                <w:szCs w:val="24"/>
                <w:lang w:eastAsia="ar-SA"/>
              </w:rPr>
              <w:t>МВ 7.36 Скамейка</w:t>
            </w:r>
          </w:p>
          <w:p w:rsidR="001F3ADB" w:rsidRPr="008E6C8A" w:rsidRDefault="001F3ADB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Используется для отдыха.</w:t>
            </w:r>
          </w:p>
          <w:p w:rsidR="001F3ADB" w:rsidRPr="008E6C8A" w:rsidRDefault="001F3ADB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Технические характеристики: </w:t>
            </w:r>
          </w:p>
          <w:p w:rsidR="001F3ADB" w:rsidRPr="008E6C8A" w:rsidRDefault="001F3ADB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>Габариты (ДхШхВ), мм: 3050х700х530</w:t>
            </w:r>
          </w:p>
          <w:p w:rsidR="001F3ADB" w:rsidRPr="008E6C8A" w:rsidRDefault="001F3ADB" w:rsidP="008D6122">
            <w:pPr>
              <w:suppressAutoHyphens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 Вес: 35 кг.</w:t>
            </w:r>
          </w:p>
          <w:p w:rsidR="001F3ADB" w:rsidRPr="008E6C8A" w:rsidRDefault="001F3ADB" w:rsidP="008D6122">
            <w:pPr>
              <w:suppressAutoHyphens/>
              <w:rPr>
                <w:b/>
                <w:lang w:eastAsia="ar-SA"/>
              </w:rPr>
            </w:pPr>
            <w:r w:rsidRPr="008E6C8A">
              <w:rPr>
                <w:b/>
                <w:lang w:eastAsia="ar-SA"/>
              </w:rPr>
              <w:t xml:space="preserve">Описание: </w:t>
            </w:r>
          </w:p>
          <w:p w:rsidR="001F3ADB" w:rsidRPr="008E6C8A" w:rsidRDefault="001F3ADB" w:rsidP="001F3ADB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Несущая конструкция изготовлена из профиля 60х60 мм толщина стенки 2 мм.</w:t>
            </w:r>
          </w:p>
          <w:p w:rsidR="001F3ADB" w:rsidRPr="008E6C8A" w:rsidRDefault="001F3ADB" w:rsidP="001F3ADB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>Покраска рамы выполнена методом порошковой окраски, которая обеспечивает устойчивость к ударам и атмосферным осадкам.</w:t>
            </w:r>
          </w:p>
          <w:p w:rsidR="001F3ADB" w:rsidRPr="008E6C8A" w:rsidRDefault="001F3ADB" w:rsidP="001F3ADB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8E6C8A">
              <w:rPr>
                <w:lang w:eastAsia="ar-SA"/>
              </w:rPr>
              <w:t xml:space="preserve">Цвет стандартный - черный. </w:t>
            </w:r>
            <w:r w:rsidRPr="008E6C8A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1F3ADB" w:rsidRPr="008E6C8A" w:rsidRDefault="001F3ADB" w:rsidP="001F3ADB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 xml:space="preserve">Сиденье — окрашенная </w:t>
            </w:r>
            <w:proofErr w:type="gramStart"/>
            <w:r w:rsidRPr="008E6C8A">
              <w:rPr>
                <w:lang w:eastAsia="ar-SA"/>
              </w:rPr>
              <w:t>доска  из</w:t>
            </w:r>
            <w:proofErr w:type="gramEnd"/>
            <w:r w:rsidRPr="008E6C8A">
              <w:rPr>
                <w:lang w:eastAsia="ar-SA"/>
              </w:rPr>
              <w:t xml:space="preserve"> древесины сосновых пород.</w:t>
            </w:r>
          </w:p>
          <w:p w:rsidR="001F3ADB" w:rsidRPr="006E6764" w:rsidRDefault="001F3ADB" w:rsidP="001F3ADB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b/>
                <w:lang w:eastAsia="ar-SA"/>
              </w:rPr>
            </w:pPr>
            <w:r w:rsidRPr="008E6C8A">
              <w:rPr>
                <w:lang w:eastAsia="ar-SA"/>
              </w:rPr>
              <w:t>В комплект входит 12 анкерных болтов М16х125, для монтажа тренажера на бетонной площадке</w:t>
            </w:r>
          </w:p>
          <w:p w:rsidR="006E6764" w:rsidRDefault="006E6764" w:rsidP="006E6764">
            <w:pPr>
              <w:suppressAutoHyphens/>
              <w:spacing w:after="0" w:line="240" w:lineRule="auto"/>
              <w:contextualSpacing/>
              <w:rPr>
                <w:lang w:eastAsia="ar-SA"/>
              </w:rPr>
            </w:pPr>
          </w:p>
          <w:p w:rsidR="006E6764" w:rsidRDefault="006E6764" w:rsidP="006E6764">
            <w:pPr>
              <w:suppressAutoHyphens/>
              <w:spacing w:after="0" w:line="240" w:lineRule="auto"/>
              <w:contextualSpacing/>
              <w:rPr>
                <w:lang w:eastAsia="ar-SA"/>
              </w:rPr>
            </w:pPr>
          </w:p>
          <w:p w:rsidR="006E6764" w:rsidRPr="008E6C8A" w:rsidRDefault="006E6764" w:rsidP="006E6764">
            <w:pPr>
              <w:suppressAutoHyphens/>
              <w:spacing w:after="0" w:line="240" w:lineRule="auto"/>
              <w:contextualSpacing/>
              <w:rPr>
                <w:b/>
                <w:lang w:eastAsia="ar-SA"/>
              </w:rPr>
            </w:pPr>
            <w:bookmarkStart w:id="0" w:name="_GoBack"/>
            <w:bookmarkEnd w:id="0"/>
          </w:p>
        </w:tc>
      </w:tr>
      <w:tr w:rsidR="006E6764" w:rsidRPr="00566AFC" w:rsidTr="006E6764">
        <w:trPr>
          <w:gridBefore w:val="1"/>
          <w:wBefore w:w="28" w:type="dxa"/>
          <w:trHeight w:val="693"/>
        </w:trPr>
        <w:tc>
          <w:tcPr>
            <w:tcW w:w="4962" w:type="dxa"/>
          </w:tcPr>
          <w:p w:rsidR="006E6764" w:rsidRDefault="006E6764" w:rsidP="008D6122">
            <w:pPr>
              <w:suppressAutoHyphens/>
              <w:jc w:val="center"/>
              <w:rPr>
                <w:lang w:eastAsia="ar-SA"/>
              </w:rPr>
            </w:pPr>
          </w:p>
          <w:p w:rsidR="006E6764" w:rsidRDefault="006E6764" w:rsidP="008D6122">
            <w:pPr>
              <w:suppressAutoHyphens/>
              <w:jc w:val="center"/>
              <w:rPr>
                <w:lang w:eastAsia="ar-SA"/>
              </w:rPr>
            </w:pPr>
            <w:r w:rsidRPr="00566AFC">
              <w:rPr>
                <w:noProof/>
              </w:rPr>
              <w:drawing>
                <wp:inline distT="0" distB="0" distL="0" distR="0" wp14:anchorId="5C9216BB" wp14:editId="6B7EF0E1">
                  <wp:extent cx="1285875" cy="1895475"/>
                  <wp:effectExtent l="19050" t="0" r="9525" b="0"/>
                  <wp:docPr id="256" name="Рисунок 152" descr="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64" w:rsidRPr="00566AFC" w:rsidRDefault="006E6764" w:rsidP="008D612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812" w:type="dxa"/>
          </w:tcPr>
          <w:p w:rsidR="006E6764" w:rsidRPr="00566AFC" w:rsidRDefault="006E6764" w:rsidP="008D6122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566AFC">
              <w:rPr>
                <w:b/>
                <w:bCs/>
                <w:sz w:val="24"/>
                <w:szCs w:val="24"/>
                <w:lang w:eastAsia="ar-SA"/>
              </w:rPr>
              <w:t>МВ 7.35 Урна для мусора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>Предназначена для мусора.</w:t>
            </w:r>
          </w:p>
          <w:p w:rsidR="006E6764" w:rsidRPr="00566AFC" w:rsidRDefault="006E6764" w:rsidP="008D6122">
            <w:pPr>
              <w:suppressAutoHyphens/>
              <w:rPr>
                <w:b/>
                <w:lang w:eastAsia="ar-SA"/>
              </w:rPr>
            </w:pPr>
            <w:r w:rsidRPr="00566AFC">
              <w:rPr>
                <w:b/>
                <w:lang w:eastAsia="ar-SA"/>
              </w:rPr>
              <w:t xml:space="preserve">Технические характеристики: 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>Габариты (ДхШхВ), мм: 300х400х600</w:t>
            </w:r>
          </w:p>
          <w:p w:rsidR="006E6764" w:rsidRPr="00566AFC" w:rsidRDefault="006E6764" w:rsidP="008D6122">
            <w:pPr>
              <w:suppressAutoHyphens/>
              <w:rPr>
                <w:lang w:eastAsia="ar-SA"/>
              </w:rPr>
            </w:pPr>
            <w:r w:rsidRPr="00566AFC">
              <w:rPr>
                <w:lang w:eastAsia="ar-SA"/>
              </w:rPr>
              <w:t xml:space="preserve"> Вес: 9 кг.</w:t>
            </w:r>
          </w:p>
          <w:p w:rsidR="006E6764" w:rsidRPr="00566AFC" w:rsidRDefault="006E6764" w:rsidP="008D6122">
            <w:pPr>
              <w:suppressAutoHyphens/>
              <w:rPr>
                <w:b/>
                <w:lang w:eastAsia="ar-SA"/>
              </w:rPr>
            </w:pPr>
            <w:r w:rsidRPr="00566AFC">
              <w:rPr>
                <w:b/>
                <w:lang w:eastAsia="ar-SA"/>
              </w:rPr>
              <w:t xml:space="preserve">Описание: </w:t>
            </w:r>
          </w:p>
          <w:p w:rsidR="006E6764" w:rsidRPr="00566AFC" w:rsidRDefault="006E6764" w:rsidP="006E6764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Несущая конструкция изготовлена из профиля 60х60 мм толщина стенки 2 мм.</w:t>
            </w:r>
          </w:p>
          <w:p w:rsidR="006E6764" w:rsidRPr="00566AFC" w:rsidRDefault="006E6764" w:rsidP="006E6764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Покраска выполнена методом порошковой окраски, которая обеспечивает устойчивость к ударам и атмосферным осадкам.</w:t>
            </w:r>
          </w:p>
          <w:p w:rsidR="006E6764" w:rsidRPr="00566AFC" w:rsidRDefault="006E6764" w:rsidP="006E6764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 xml:space="preserve">Цвет стандартный -  черный. </w:t>
            </w:r>
            <w:r w:rsidRPr="00566AFC">
              <w:rPr>
                <w:color w:val="222222"/>
                <w:shd w:val="clear" w:color="auto" w:fill="FFFFFF"/>
                <w:lang w:eastAsia="ar-SA"/>
              </w:rPr>
              <w:t>Возможны варианты с использованием другого цвета.</w:t>
            </w:r>
          </w:p>
          <w:p w:rsidR="006E6764" w:rsidRPr="00566AFC" w:rsidRDefault="006E6764" w:rsidP="006E6764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rPr>
                <w:lang w:eastAsia="ar-SA"/>
              </w:rPr>
            </w:pPr>
            <w:r w:rsidRPr="00566AFC">
              <w:rPr>
                <w:lang w:eastAsia="ar-SA"/>
              </w:rPr>
              <w:t>Для предотвращения травм спортсменов концы прямоугольного профиля заварены.</w:t>
            </w:r>
          </w:p>
        </w:tc>
      </w:tr>
    </w:tbl>
    <w:p w:rsidR="00DA4749" w:rsidRDefault="00DA4749"/>
    <w:sectPr w:rsidR="00DA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783"/>
    <w:multiLevelType w:val="hybridMultilevel"/>
    <w:tmpl w:val="542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7F3"/>
    <w:multiLevelType w:val="hybridMultilevel"/>
    <w:tmpl w:val="4918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5CAC"/>
    <w:multiLevelType w:val="hybridMultilevel"/>
    <w:tmpl w:val="85E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A6D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E45B7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A7CE8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3C86"/>
    <w:multiLevelType w:val="hybridMultilevel"/>
    <w:tmpl w:val="08B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D4AD8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E6FA5"/>
    <w:multiLevelType w:val="hybridMultilevel"/>
    <w:tmpl w:val="C3C8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06F7F"/>
    <w:multiLevelType w:val="hybridMultilevel"/>
    <w:tmpl w:val="4330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20D"/>
    <w:multiLevelType w:val="hybridMultilevel"/>
    <w:tmpl w:val="70C4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792E"/>
    <w:multiLevelType w:val="hybridMultilevel"/>
    <w:tmpl w:val="75E44AD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40F66E3B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5B23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5454A"/>
    <w:multiLevelType w:val="hybridMultilevel"/>
    <w:tmpl w:val="4158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90857"/>
    <w:multiLevelType w:val="hybridMultilevel"/>
    <w:tmpl w:val="461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7289"/>
    <w:multiLevelType w:val="hybridMultilevel"/>
    <w:tmpl w:val="779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72D82"/>
    <w:multiLevelType w:val="multilevel"/>
    <w:tmpl w:val="A6A0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235627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2737D"/>
    <w:multiLevelType w:val="hybridMultilevel"/>
    <w:tmpl w:val="A676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44525"/>
    <w:multiLevelType w:val="hybridMultilevel"/>
    <w:tmpl w:val="729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64F4"/>
    <w:multiLevelType w:val="multilevel"/>
    <w:tmpl w:val="AAE2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627D3"/>
    <w:multiLevelType w:val="hybridMultilevel"/>
    <w:tmpl w:val="1E5CF35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  <w:num w:numId="15">
    <w:abstractNumId w:val="16"/>
  </w:num>
  <w:num w:numId="16">
    <w:abstractNumId w:val="21"/>
  </w:num>
  <w:num w:numId="17">
    <w:abstractNumId w:val="17"/>
  </w:num>
  <w:num w:numId="18">
    <w:abstractNumId w:val="18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38"/>
    <w:rsid w:val="001F3ADB"/>
    <w:rsid w:val="006E6764"/>
    <w:rsid w:val="008E6C8A"/>
    <w:rsid w:val="00994C38"/>
    <w:rsid w:val="00D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CC15"/>
  <w15:chartTrackingRefBased/>
  <w15:docId w15:val="{C872CADC-BA52-44C7-90AF-619C939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2019-04-19T09:21:00Z</dcterms:created>
  <dcterms:modified xsi:type="dcterms:W3CDTF">2019-04-19T09:51:00Z</dcterms:modified>
</cp:coreProperties>
</file>